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A16" w:rsidRDefault="00294A16" w:rsidP="002B3BA5">
      <w:pPr>
        <w:ind w:right="-365"/>
        <w:jc w:val="center"/>
        <w:rPr>
          <w:b/>
          <w:u w:val="single"/>
        </w:rPr>
      </w:pPr>
      <w:bookmarkStart w:id="0" w:name="_GoBack"/>
      <w:bookmarkEnd w:id="0"/>
    </w:p>
    <w:p w:rsidR="00294A16" w:rsidRDefault="00294A16" w:rsidP="002B3BA5">
      <w:pPr>
        <w:ind w:right="-365"/>
        <w:jc w:val="center"/>
        <w:rPr>
          <w:b/>
          <w:u w:val="single"/>
        </w:rPr>
      </w:pPr>
    </w:p>
    <w:p w:rsidR="006E0F4B" w:rsidRDefault="006E0F4B" w:rsidP="002B3BA5">
      <w:pPr>
        <w:ind w:right="-365"/>
        <w:jc w:val="center"/>
        <w:rPr>
          <w:b/>
          <w:u w:val="single"/>
        </w:rPr>
      </w:pPr>
      <w:r w:rsidRPr="006E0F4B">
        <w:rPr>
          <w:b/>
          <w:u w:val="single"/>
        </w:rPr>
        <w:t>ТЕХНИЧЕСКОЕ ЗАДАНИЕ</w:t>
      </w:r>
    </w:p>
    <w:p w:rsidR="00294A16" w:rsidRPr="006E0F4B" w:rsidRDefault="00294A16" w:rsidP="002B3BA5">
      <w:pPr>
        <w:ind w:right="-365"/>
        <w:jc w:val="center"/>
        <w:rPr>
          <w:b/>
          <w:u w:val="single"/>
        </w:rPr>
      </w:pPr>
    </w:p>
    <w:p w:rsidR="00F153F8" w:rsidRPr="009F33AC" w:rsidRDefault="00F153F8" w:rsidP="00F153F8">
      <w:pPr>
        <w:keepNext/>
        <w:keepLines/>
        <w:jc w:val="center"/>
        <w:rPr>
          <w:b/>
          <w:szCs w:val="26"/>
        </w:rPr>
      </w:pPr>
      <w:r w:rsidRPr="009F33AC">
        <w:rPr>
          <w:b/>
          <w:szCs w:val="26"/>
        </w:rPr>
        <w:t xml:space="preserve">ОКПД 2 43.21.10 Выполнение строительно-монтажных, проектно-изыскательских и пусконаладочных работ (включая поставку материалов) по модернизации устройств РЗА на территории Хабаровского края в рамках выполнения инвестиционного проекта </w:t>
      </w:r>
      <w:r>
        <w:rPr>
          <w:b/>
          <w:szCs w:val="26"/>
        </w:rPr>
        <w:t xml:space="preserve">                      </w:t>
      </w:r>
      <w:r w:rsidRPr="009F33AC">
        <w:rPr>
          <w:b/>
          <w:szCs w:val="26"/>
        </w:rPr>
        <w:t>(K_27-ХЭС- 18.59)</w:t>
      </w:r>
    </w:p>
    <w:p w:rsidR="00F153F8" w:rsidRPr="000717C9" w:rsidRDefault="00F153F8" w:rsidP="00F153F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  <w:r w:rsidRPr="009F33AC">
        <w:rPr>
          <w:b/>
          <w:szCs w:val="26"/>
        </w:rPr>
        <w:t>27601-ТПИР ОБСЛ-2024-ДРСК-ХЭС</w:t>
      </w:r>
    </w:p>
    <w:p w:rsidR="000B0644" w:rsidRPr="007945F8" w:rsidRDefault="000B0644" w:rsidP="007851E6">
      <w:pPr>
        <w:ind w:firstLine="709"/>
        <w:jc w:val="center"/>
        <w:rPr>
          <w:b/>
          <w:sz w:val="26"/>
          <w:szCs w:val="26"/>
        </w:rPr>
      </w:pPr>
    </w:p>
    <w:p w:rsidR="00F00291" w:rsidRPr="00AD60E7" w:rsidRDefault="00F00291" w:rsidP="007851E6">
      <w:pPr>
        <w:ind w:firstLine="709"/>
        <w:jc w:val="both"/>
        <w:rPr>
          <w:b/>
        </w:rPr>
      </w:pPr>
      <w:r w:rsidRPr="00AD60E7">
        <w:rPr>
          <w:b/>
        </w:rPr>
        <w:t>1. Основание для выполнения строительно-монтажных работ:</w:t>
      </w:r>
    </w:p>
    <w:p w:rsidR="00F00291" w:rsidRPr="00AD60E7" w:rsidRDefault="00F00291" w:rsidP="007851E6">
      <w:pPr>
        <w:tabs>
          <w:tab w:val="left" w:pos="567"/>
          <w:tab w:val="left" w:pos="1134"/>
        </w:tabs>
        <w:ind w:firstLine="709"/>
        <w:jc w:val="both"/>
        <w:rPr>
          <w:b/>
        </w:rPr>
      </w:pPr>
      <w:r>
        <w:t>1.1. </w:t>
      </w:r>
      <w:r w:rsidRPr="00AD60E7">
        <w:t>Инвестиционная программа АО «ДРСК» на 202</w:t>
      </w:r>
      <w:r w:rsidR="00346C10">
        <w:t>4</w:t>
      </w:r>
      <w:r w:rsidRPr="00AD60E7">
        <w:t xml:space="preserve"> год в составе мероприяти</w:t>
      </w:r>
      <w:r w:rsidR="00870AF2">
        <w:t>я</w:t>
      </w:r>
      <w:r w:rsidRPr="00AD60E7">
        <w:t>:</w:t>
      </w:r>
    </w:p>
    <w:p w:rsidR="0095010F" w:rsidRDefault="00B16D61" w:rsidP="00B16D61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Модернизация устройств РЗА ОВ 110</w:t>
      </w:r>
      <w:r w:rsidR="003701C6">
        <w:t xml:space="preserve"> </w:t>
      </w:r>
      <w:r w:rsidR="00881610">
        <w:t xml:space="preserve">на </w:t>
      </w:r>
      <w:r w:rsidR="00737FEF">
        <w:t xml:space="preserve">ПС </w:t>
      </w:r>
      <w:r w:rsidR="003701C6">
        <w:t>110</w:t>
      </w:r>
      <w:r w:rsidR="00737FEF" w:rsidRPr="00D77BC8">
        <w:t xml:space="preserve"> кВ </w:t>
      </w:r>
      <w:r>
        <w:t>К</w:t>
      </w:r>
      <w:r w:rsidR="00881610" w:rsidRPr="00D7648C">
        <w:t xml:space="preserve"> </w:t>
      </w:r>
      <w:r w:rsidR="00737FEF" w:rsidRPr="00D7648C">
        <w:t xml:space="preserve">– </w:t>
      </w:r>
      <w:r w:rsidR="003701C6" w:rsidRPr="00D7648C">
        <w:t>1</w:t>
      </w:r>
      <w:r w:rsidR="00FA3A3D">
        <w:t xml:space="preserve"> шт.</w:t>
      </w:r>
    </w:p>
    <w:p w:rsidR="00B16D61" w:rsidRPr="00B16D61" w:rsidRDefault="00B16D61" w:rsidP="00B16D61">
      <w:pPr>
        <w:tabs>
          <w:tab w:val="left" w:pos="284"/>
          <w:tab w:val="left" w:pos="1134"/>
        </w:tabs>
        <w:ind w:left="709"/>
        <w:jc w:val="both"/>
      </w:pPr>
    </w:p>
    <w:p w:rsidR="00F00291" w:rsidRPr="00AD60E7" w:rsidRDefault="00F00291" w:rsidP="007851E6">
      <w:pPr>
        <w:tabs>
          <w:tab w:val="left" w:pos="993"/>
        </w:tabs>
        <w:ind w:firstLine="709"/>
        <w:jc w:val="both"/>
      </w:pPr>
      <w:r>
        <w:rPr>
          <w:b/>
        </w:rPr>
        <w:t>2. </w:t>
      </w:r>
      <w:r w:rsidRPr="00AD60E7">
        <w:rPr>
          <w:b/>
        </w:rPr>
        <w:t>Вид строительства, его объемы и этапы:</w:t>
      </w:r>
    </w:p>
    <w:p w:rsidR="00F00291" w:rsidRPr="00AD60E7" w:rsidRDefault="00F00291" w:rsidP="007851E6">
      <w:pPr>
        <w:widowControl w:val="0"/>
        <w:ind w:firstLine="709"/>
        <w:contextualSpacing/>
        <w:jc w:val="both"/>
      </w:pPr>
      <w:r w:rsidRPr="00AD60E7">
        <w:t>2.1.</w:t>
      </w:r>
      <w:r w:rsidR="00980BE6">
        <w:t xml:space="preserve"> </w:t>
      </w:r>
      <w:r w:rsidRPr="00AD60E7">
        <w:t>Вид строительства:</w:t>
      </w:r>
      <w:r w:rsidRPr="00AD60E7">
        <w:rPr>
          <w:i/>
        </w:rPr>
        <w:t xml:space="preserve"> </w:t>
      </w:r>
      <w:r w:rsidR="006E76B5">
        <w:rPr>
          <w:i/>
        </w:rPr>
        <w:t>реконструкция</w:t>
      </w:r>
      <w:r w:rsidRPr="00AD60E7">
        <w:t>.</w:t>
      </w:r>
    </w:p>
    <w:p w:rsidR="00F00291" w:rsidRPr="00AD60E7" w:rsidRDefault="00F00291" w:rsidP="007851E6">
      <w:pPr>
        <w:widowControl w:val="0"/>
        <w:ind w:firstLine="709"/>
        <w:contextualSpacing/>
        <w:jc w:val="both"/>
      </w:pPr>
      <w:r w:rsidRPr="00AD60E7">
        <w:t xml:space="preserve">2.2. В соответствии с техническим заданием необходимо выполнить: </w:t>
      </w:r>
    </w:p>
    <w:p w:rsidR="00F00291" w:rsidRPr="00AD60E7" w:rsidRDefault="00F00291" w:rsidP="007851E6">
      <w:pPr>
        <w:widowControl w:val="0"/>
        <w:ind w:firstLine="709"/>
        <w:contextualSpacing/>
        <w:jc w:val="both"/>
      </w:pPr>
      <w:r w:rsidRPr="00AD60E7">
        <w:t>2.2.1</w:t>
      </w:r>
      <w:r w:rsidRPr="00980BE6">
        <w:t>.</w:t>
      </w:r>
      <w:r w:rsidRPr="00AD60E7">
        <w:rPr>
          <w:b/>
        </w:rPr>
        <w:t xml:space="preserve"> </w:t>
      </w:r>
      <w:r w:rsidR="00A56FCC">
        <w:rPr>
          <w:b/>
        </w:rPr>
        <w:t>П</w:t>
      </w:r>
      <w:r w:rsidRPr="00AD60E7">
        <w:rPr>
          <w:b/>
        </w:rPr>
        <w:t>одготовительные работы</w:t>
      </w:r>
      <w:r w:rsidRPr="00AD60E7">
        <w:t>:</w:t>
      </w:r>
    </w:p>
    <w:p w:rsidR="00F00291" w:rsidRPr="00596D10" w:rsidRDefault="00F00291" w:rsidP="007851E6">
      <w:pPr>
        <w:widowControl w:val="0"/>
        <w:suppressAutoHyphens/>
        <w:ind w:firstLine="709"/>
        <w:contextualSpacing/>
        <w:jc w:val="both"/>
      </w:pPr>
      <w:r w:rsidRPr="00AD60E7">
        <w:t>2.2.1.1. </w:t>
      </w:r>
      <w:r w:rsidRPr="00596D10">
        <w:t>Выполнение организационно – технических мероприятий, обеспечивающих безопасное выполнение работ</w:t>
      </w:r>
      <w:r w:rsidR="00547A6D" w:rsidRPr="00596D10">
        <w:t xml:space="preserve"> со стороны подрядной организации (далее – Подрядчик)</w:t>
      </w:r>
      <w:r w:rsidRPr="00596D10">
        <w:t>:</w:t>
      </w:r>
    </w:p>
    <w:p w:rsidR="00F00291" w:rsidRPr="00596D10" w:rsidRDefault="00547A6D" w:rsidP="00547A6D">
      <w:pPr>
        <w:widowControl w:val="0"/>
        <w:numPr>
          <w:ilvl w:val="0"/>
          <w:numId w:val="24"/>
        </w:numPr>
        <w:suppressAutoHyphens/>
        <w:ind w:left="0" w:firstLine="709"/>
        <w:contextualSpacing/>
        <w:jc w:val="both"/>
      </w:pPr>
      <w:r w:rsidRPr="00596D10">
        <w:rPr>
          <w:rFonts w:eastAsia="Calibri"/>
        </w:rPr>
        <w:t>назначение приказом ответственного лица на объекте реконструкции за соблюдением требований техники безопасности, пожарной безопасности и охраны окружающей среды</w:t>
      </w:r>
      <w:r w:rsidR="00F00291" w:rsidRPr="00596D10">
        <w:t>;</w:t>
      </w:r>
    </w:p>
    <w:p w:rsidR="00F00291" w:rsidRPr="00596D10" w:rsidRDefault="00F00291" w:rsidP="00547A6D">
      <w:pPr>
        <w:widowControl w:val="0"/>
        <w:numPr>
          <w:ilvl w:val="0"/>
          <w:numId w:val="24"/>
        </w:numPr>
        <w:suppressAutoHyphens/>
        <w:ind w:left="0" w:firstLine="709"/>
        <w:contextualSpacing/>
        <w:jc w:val="both"/>
      </w:pPr>
      <w:r w:rsidRPr="00596D10">
        <w:t>разработка проекта производства работ (</w:t>
      </w:r>
      <w:r w:rsidR="00547A6D" w:rsidRPr="00596D10">
        <w:t xml:space="preserve">далее – </w:t>
      </w:r>
      <w:r w:rsidRPr="00596D10">
        <w:t>ППР) и получение всех необходимых согласований.</w:t>
      </w:r>
    </w:p>
    <w:p w:rsidR="00E849F6" w:rsidRPr="00596D10" w:rsidRDefault="00F00291" w:rsidP="007851E6">
      <w:pPr>
        <w:widowControl w:val="0"/>
        <w:suppressAutoHyphens/>
        <w:ind w:firstLine="709"/>
        <w:contextualSpacing/>
        <w:jc w:val="both"/>
      </w:pPr>
      <w:r w:rsidRPr="00596D10">
        <w:t>2.2.1.2</w:t>
      </w:r>
      <w:r w:rsidR="00E849F6" w:rsidRPr="00596D10">
        <w:t>. Предпроектное обследование персоналом Подрядчика</w:t>
      </w:r>
      <w:r w:rsidR="00B60D72" w:rsidRPr="00596D10">
        <w:t xml:space="preserve"> (</w:t>
      </w:r>
      <w:r w:rsidR="00B40B8D" w:rsidRPr="00596D10">
        <w:t>по запросу</w:t>
      </w:r>
      <w:r w:rsidR="00E849F6" w:rsidRPr="00596D10">
        <w:t xml:space="preserve"> совместно с персоналом Служб</w:t>
      </w:r>
      <w:r w:rsidR="00EF42D9" w:rsidRPr="00596D10">
        <w:t>ы</w:t>
      </w:r>
      <w:r w:rsidR="00E849F6" w:rsidRPr="00596D10">
        <w:t xml:space="preserve"> релейной защиты, автоматики и измерения Структурн</w:t>
      </w:r>
      <w:r w:rsidR="00EF42D9" w:rsidRPr="00596D10">
        <w:t>ого</w:t>
      </w:r>
      <w:r w:rsidR="00E849F6" w:rsidRPr="00596D10">
        <w:t xml:space="preserve"> подразделени</w:t>
      </w:r>
      <w:r w:rsidR="00EF42D9" w:rsidRPr="00596D10">
        <w:t>я</w:t>
      </w:r>
      <w:r w:rsidR="00E849F6" w:rsidRPr="00596D10">
        <w:t xml:space="preserve"> </w:t>
      </w:r>
      <w:r w:rsidR="00185703" w:rsidRPr="00596D10">
        <w:t xml:space="preserve">Северные электрические сети </w:t>
      </w:r>
      <w:r w:rsidR="00E849F6" w:rsidRPr="00596D10">
        <w:t>филиала АО «ДРСК» «ХЭС»</w:t>
      </w:r>
      <w:r w:rsidR="009756D9" w:rsidRPr="00596D10">
        <w:t xml:space="preserve"> (далее – СРЗАИ СП)</w:t>
      </w:r>
      <w:r w:rsidR="00B60D72" w:rsidRPr="00596D10">
        <w:t>)</w:t>
      </w:r>
      <w:r w:rsidR="00E849F6" w:rsidRPr="00596D10">
        <w:t xml:space="preserve"> </w:t>
      </w:r>
      <w:r w:rsidR="00D87B1E" w:rsidRPr="00596D10">
        <w:t>О</w:t>
      </w:r>
      <w:r w:rsidR="00E849F6" w:rsidRPr="00596D10">
        <w:t>бъект</w:t>
      </w:r>
      <w:r w:rsidR="00EF42D9" w:rsidRPr="00596D10">
        <w:t>а</w:t>
      </w:r>
      <w:r w:rsidR="00E849F6" w:rsidRPr="00596D10">
        <w:t xml:space="preserve"> (подстанци</w:t>
      </w:r>
      <w:r w:rsidR="00EF42D9" w:rsidRPr="00596D10">
        <w:t>и</w:t>
      </w:r>
      <w:r w:rsidR="00E849F6" w:rsidRPr="00596D10">
        <w:t>)</w:t>
      </w:r>
      <w:r w:rsidR="00B60D72" w:rsidRPr="00596D10">
        <w:t xml:space="preserve"> для получения всей необходимой для производства работ информации (документов), включая информацию необходимую для разработки рабочей документации, уточнения потребности материалов, установки оборудования</w:t>
      </w:r>
      <w:r w:rsidR="0036414F" w:rsidRPr="00596D10">
        <w:t xml:space="preserve"> и решения других организационных вопросов</w:t>
      </w:r>
      <w:r w:rsidR="00E849F6" w:rsidRPr="00596D10">
        <w:t>.</w:t>
      </w:r>
    </w:p>
    <w:p w:rsidR="00F00291" w:rsidRPr="005B019F" w:rsidRDefault="00E849F6" w:rsidP="007851E6">
      <w:pPr>
        <w:widowControl w:val="0"/>
        <w:suppressAutoHyphens/>
        <w:ind w:firstLine="709"/>
        <w:contextualSpacing/>
        <w:jc w:val="both"/>
      </w:pPr>
      <w:r w:rsidRPr="00596D10">
        <w:t xml:space="preserve">2.2.1.3. </w:t>
      </w:r>
      <w:r w:rsidR="00F00291" w:rsidRPr="00596D10">
        <w:t xml:space="preserve">Разработка </w:t>
      </w:r>
      <w:r w:rsidRPr="00596D10">
        <w:t xml:space="preserve">Подрядчиком </w:t>
      </w:r>
      <w:r w:rsidRPr="00596D10">
        <w:rPr>
          <w:rFonts w:eastAsia="Calibri"/>
        </w:rPr>
        <w:t>рабочей документации согласно требованиям Приложения №1 к данному техническому заданию</w:t>
      </w:r>
      <w:r w:rsidR="00F00291" w:rsidRPr="00596D10">
        <w:t>.</w:t>
      </w:r>
    </w:p>
    <w:p w:rsidR="007A0105" w:rsidRPr="00596D10" w:rsidRDefault="007A0105" w:rsidP="007851E6">
      <w:pPr>
        <w:widowControl w:val="0"/>
        <w:suppressAutoHyphens/>
        <w:ind w:firstLine="709"/>
        <w:contextualSpacing/>
        <w:jc w:val="both"/>
      </w:pPr>
      <w:r w:rsidRPr="005B019F">
        <w:t xml:space="preserve">2.2.1.4. </w:t>
      </w:r>
      <w:r w:rsidRPr="00596D10">
        <w:rPr>
          <w:rFonts w:eastAsia="Calibri"/>
        </w:rPr>
        <w:t xml:space="preserve">Разработка и согласование с филиалом АО «ДРСК» «ХЭС» (далее – Заказчик) </w:t>
      </w:r>
      <w:r w:rsidR="00A85E87" w:rsidRPr="00596D10">
        <w:rPr>
          <w:rFonts w:eastAsia="Calibri"/>
        </w:rPr>
        <w:t>календарн</w:t>
      </w:r>
      <w:r w:rsidR="00F9524E" w:rsidRPr="00596D10">
        <w:rPr>
          <w:rFonts w:eastAsia="Calibri"/>
        </w:rPr>
        <w:t>ого</w:t>
      </w:r>
      <w:r w:rsidR="00A85E87" w:rsidRPr="00596D10">
        <w:rPr>
          <w:rFonts w:eastAsia="Calibri"/>
        </w:rPr>
        <w:t xml:space="preserve"> </w:t>
      </w:r>
      <w:r w:rsidRPr="00596D10">
        <w:rPr>
          <w:rFonts w:eastAsia="Calibri"/>
        </w:rPr>
        <w:t>график</w:t>
      </w:r>
      <w:r w:rsidR="00F9524E" w:rsidRPr="00596D10">
        <w:rPr>
          <w:rFonts w:eastAsia="Calibri"/>
        </w:rPr>
        <w:t>а</w:t>
      </w:r>
      <w:r w:rsidRPr="00596D10">
        <w:rPr>
          <w:rFonts w:eastAsia="Calibri"/>
        </w:rPr>
        <w:t xml:space="preserve"> производства работ.</w:t>
      </w:r>
    </w:p>
    <w:p w:rsidR="00F00291" w:rsidRPr="00596D10" w:rsidRDefault="00F00291" w:rsidP="007851E6">
      <w:pPr>
        <w:widowControl w:val="0"/>
        <w:tabs>
          <w:tab w:val="num" w:pos="1068"/>
        </w:tabs>
        <w:suppressAutoHyphens/>
        <w:ind w:firstLine="709"/>
        <w:contextualSpacing/>
        <w:jc w:val="both"/>
      </w:pPr>
      <w:r w:rsidRPr="00596D10">
        <w:t>2.2.1.</w:t>
      </w:r>
      <w:r w:rsidR="007A0105" w:rsidRPr="00596D10">
        <w:t>5</w:t>
      </w:r>
      <w:r w:rsidRPr="00596D10">
        <w:t>. Доставка техники к месту производства работ.</w:t>
      </w:r>
    </w:p>
    <w:p w:rsidR="00F00291" w:rsidRPr="00B93F57" w:rsidRDefault="00F00291" w:rsidP="007851E6">
      <w:pPr>
        <w:widowControl w:val="0"/>
        <w:tabs>
          <w:tab w:val="num" w:pos="1068"/>
        </w:tabs>
        <w:suppressAutoHyphens/>
        <w:ind w:firstLine="709"/>
        <w:contextualSpacing/>
        <w:jc w:val="both"/>
      </w:pPr>
      <w:r w:rsidRPr="00596D10">
        <w:t>2.2.1.</w:t>
      </w:r>
      <w:r w:rsidR="007A0105" w:rsidRPr="00596D10">
        <w:t>6</w:t>
      </w:r>
      <w:r w:rsidRPr="00596D10">
        <w:t>. Доставка к месту работы необходимых материалов.</w:t>
      </w:r>
    </w:p>
    <w:p w:rsidR="00F00291" w:rsidRDefault="00F00291" w:rsidP="007851E6">
      <w:pPr>
        <w:widowControl w:val="0"/>
        <w:ind w:firstLine="709"/>
        <w:contextualSpacing/>
        <w:jc w:val="both"/>
      </w:pPr>
      <w:r w:rsidRPr="00BB3947">
        <w:t xml:space="preserve">2.2.2. </w:t>
      </w:r>
      <w:r w:rsidR="00A56FCC">
        <w:rPr>
          <w:b/>
        </w:rPr>
        <w:t>Э</w:t>
      </w:r>
      <w:r w:rsidRPr="00BB3947">
        <w:rPr>
          <w:b/>
        </w:rPr>
        <w:t>лектротехническая часть</w:t>
      </w:r>
      <w:r w:rsidRPr="00BB3947">
        <w:t xml:space="preserve">: </w:t>
      </w:r>
    </w:p>
    <w:p w:rsidR="00CC151D" w:rsidRDefault="00CC151D" w:rsidP="00CC151D">
      <w:pPr>
        <w:ind w:firstLine="709"/>
        <w:jc w:val="both"/>
      </w:pPr>
      <w:r w:rsidRPr="00861CFC">
        <w:rPr>
          <w:u w:val="single"/>
        </w:rPr>
        <w:t>П</w:t>
      </w:r>
      <w:r w:rsidR="00B5175E" w:rsidRPr="00861CFC">
        <w:rPr>
          <w:u w:val="single"/>
        </w:rPr>
        <w:t>С</w:t>
      </w:r>
      <w:r w:rsidRPr="00861CFC">
        <w:rPr>
          <w:u w:val="single"/>
        </w:rPr>
        <w:t xml:space="preserve"> 110 кВ </w:t>
      </w:r>
      <w:r w:rsidR="00D75538" w:rsidRPr="00861CFC">
        <w:rPr>
          <w:u w:val="single"/>
        </w:rPr>
        <w:t>К</w:t>
      </w:r>
      <w:r w:rsidRPr="00861CFC">
        <w:rPr>
          <w:u w:val="single"/>
        </w:rPr>
        <w:t>.</w:t>
      </w:r>
      <w:r w:rsidRPr="00861CFC">
        <w:rPr>
          <w:b/>
        </w:rPr>
        <w:t xml:space="preserve"> </w:t>
      </w:r>
      <w:r w:rsidRPr="00861CFC">
        <w:t>Название объекта по бухгалтерскому учету «</w:t>
      </w:r>
      <w:r w:rsidR="008F4FC9" w:rsidRPr="00861CFC">
        <w:t xml:space="preserve">Оборудование ПС </w:t>
      </w:r>
      <w:r w:rsidR="00861CFC" w:rsidRPr="00861CFC">
        <w:t>110/6кВ «</w:t>
      </w:r>
      <w:r w:rsidR="008F4FC9" w:rsidRPr="00861CFC">
        <w:t>К»»,</w:t>
      </w:r>
      <w:r w:rsidRPr="00861CFC">
        <w:t xml:space="preserve"> инвентарный № </w:t>
      </w:r>
      <w:r w:rsidR="00FE0523" w:rsidRPr="00861CFC">
        <w:t>HB</w:t>
      </w:r>
      <w:r w:rsidR="00861CFC" w:rsidRPr="00861CFC">
        <w:t>033586</w:t>
      </w:r>
      <w:r w:rsidRPr="00861CFC">
        <w:t xml:space="preserve">. Наладке подлежит шкаф защит и АУВ </w:t>
      </w:r>
      <w:r w:rsidR="00871C67" w:rsidRPr="00861CFC">
        <w:t>ОВ 110</w:t>
      </w:r>
      <w:r w:rsidRPr="00861CFC">
        <w:t>.</w:t>
      </w:r>
    </w:p>
    <w:p w:rsidR="00455BA8" w:rsidRDefault="00455BA8" w:rsidP="00E97576">
      <w:pPr>
        <w:widowControl w:val="0"/>
        <w:ind w:firstLine="709"/>
        <w:contextualSpacing/>
        <w:jc w:val="both"/>
      </w:pPr>
      <w:r w:rsidRPr="00E44E4F">
        <w:t>2.3.</w:t>
      </w:r>
      <w:r w:rsidRPr="00B93F57">
        <w:t xml:space="preserve"> </w:t>
      </w:r>
      <w:r>
        <w:t>Техническое перевооружение</w:t>
      </w:r>
      <w:r w:rsidRPr="00B93F57">
        <w:t xml:space="preserve"> необходимо выполнить в один этап, с минимально возможными перерывами электроснабжения потребителей и в условиях минимальных перерывов и ограничений выдачи мощности. </w:t>
      </w:r>
    </w:p>
    <w:p w:rsidR="0095010F" w:rsidRDefault="0095010F" w:rsidP="00716AA2">
      <w:pPr>
        <w:widowControl w:val="0"/>
        <w:ind w:firstLine="709"/>
        <w:contextualSpacing/>
        <w:rPr>
          <w:b/>
        </w:rPr>
      </w:pPr>
    </w:p>
    <w:p w:rsidR="00455BA8" w:rsidRPr="00B93F57" w:rsidRDefault="00455BA8" w:rsidP="005F64B9">
      <w:pPr>
        <w:widowControl w:val="0"/>
        <w:ind w:firstLine="709"/>
        <w:contextualSpacing/>
        <w:rPr>
          <w:b/>
        </w:rPr>
      </w:pPr>
      <w:r w:rsidRPr="00B93F57">
        <w:rPr>
          <w:b/>
        </w:rPr>
        <w:t>3. Общие требования:</w:t>
      </w:r>
    </w:p>
    <w:p w:rsidR="00455BA8" w:rsidRPr="00B93F57" w:rsidRDefault="00455BA8" w:rsidP="005F64B9">
      <w:pPr>
        <w:widowControl w:val="0"/>
        <w:tabs>
          <w:tab w:val="left" w:pos="993"/>
        </w:tabs>
        <w:ind w:firstLine="709"/>
        <w:contextualSpacing/>
      </w:pPr>
      <w:r w:rsidRPr="00E44E4F">
        <w:t>3.1.</w:t>
      </w:r>
      <w:r w:rsidR="00813D3C">
        <w:t xml:space="preserve"> </w:t>
      </w:r>
      <w:r w:rsidRPr="00B93F57">
        <w:t>Месторасположение объекта строительства:</w:t>
      </w:r>
    </w:p>
    <w:p w:rsidR="00455BA8" w:rsidRPr="00B93F57" w:rsidRDefault="00871C67" w:rsidP="005F64B9">
      <w:pPr>
        <w:widowControl w:val="0"/>
        <w:tabs>
          <w:tab w:val="left" w:pos="993"/>
        </w:tabs>
        <w:ind w:firstLine="709"/>
        <w:contextualSpacing/>
        <w:jc w:val="both"/>
      </w:pPr>
      <w:r>
        <w:t>Объект</w:t>
      </w:r>
      <w:r w:rsidR="00455BA8" w:rsidRPr="00B93F57">
        <w:t xml:space="preserve"> наход</w:t>
      </w:r>
      <w:r>
        <w:t>и</w:t>
      </w:r>
      <w:r w:rsidR="00455BA8" w:rsidRPr="00B93F57">
        <w:t>тся по адрес</w:t>
      </w:r>
      <w:r>
        <w:t>у</w:t>
      </w:r>
      <w:r w:rsidR="00455BA8" w:rsidRPr="00B93F57">
        <w:t xml:space="preserve">: </w:t>
      </w:r>
    </w:p>
    <w:p w:rsidR="00457CB6" w:rsidRPr="00457CB6" w:rsidRDefault="00744B23" w:rsidP="00DD3151">
      <w:pPr>
        <w:tabs>
          <w:tab w:val="left" w:pos="284"/>
          <w:tab w:val="left" w:pos="1134"/>
        </w:tabs>
        <w:ind w:firstLine="709"/>
        <w:jc w:val="both"/>
      </w:pPr>
      <w:r w:rsidRPr="00212CA8">
        <w:rPr>
          <w:u w:val="single"/>
        </w:rPr>
        <w:t>П</w:t>
      </w:r>
      <w:r w:rsidR="00DD3151">
        <w:rPr>
          <w:u w:val="single"/>
        </w:rPr>
        <w:t>С</w:t>
      </w:r>
      <w:r w:rsidRPr="00212CA8">
        <w:rPr>
          <w:u w:val="single"/>
        </w:rPr>
        <w:t xml:space="preserve"> </w:t>
      </w:r>
      <w:r w:rsidR="00CF696C" w:rsidRPr="00212CA8">
        <w:rPr>
          <w:u w:val="single"/>
        </w:rPr>
        <w:t>110</w:t>
      </w:r>
      <w:r w:rsidRPr="00212CA8">
        <w:rPr>
          <w:u w:val="single"/>
        </w:rPr>
        <w:t xml:space="preserve"> кВ </w:t>
      </w:r>
      <w:r w:rsidR="00564DAC">
        <w:rPr>
          <w:u w:val="single"/>
        </w:rPr>
        <w:t>К</w:t>
      </w:r>
      <w:r w:rsidRPr="00212CA8">
        <w:t xml:space="preserve"> – 68</w:t>
      </w:r>
      <w:r w:rsidR="00564DAC">
        <w:t>1026</w:t>
      </w:r>
      <w:r w:rsidRPr="00212CA8">
        <w:t xml:space="preserve">, Хабаровский край, </w:t>
      </w:r>
      <w:r w:rsidR="00564DAC">
        <w:t>Комсомольск-на-Амуре, п. Огнеупорный, ул.</w:t>
      </w:r>
      <w:r w:rsidR="008379D8">
        <w:t xml:space="preserve"> Пограничная, д.</w:t>
      </w:r>
      <w:r w:rsidR="00F722D5">
        <w:t xml:space="preserve"> </w:t>
      </w:r>
      <w:r w:rsidR="008379D8">
        <w:t>3</w:t>
      </w:r>
      <w:r w:rsidR="00E45FEA">
        <w:t xml:space="preserve"> (</w:t>
      </w:r>
      <w:r w:rsidR="00E45FEA" w:rsidRPr="00E45FEA">
        <w:rPr>
          <w:i/>
        </w:rPr>
        <w:t xml:space="preserve">эксплуатирующая организация: Филиал АО «ДРСК» «ХЭС» СП </w:t>
      </w:r>
      <w:r w:rsidR="00E45FEA">
        <w:rPr>
          <w:i/>
        </w:rPr>
        <w:t>С</w:t>
      </w:r>
      <w:r w:rsidR="00E45FEA" w:rsidRPr="00E45FEA">
        <w:rPr>
          <w:i/>
        </w:rPr>
        <w:t xml:space="preserve">ЭС </w:t>
      </w:r>
      <w:r w:rsidR="008379D8">
        <w:rPr>
          <w:i/>
        </w:rPr>
        <w:t>Северный</w:t>
      </w:r>
      <w:r w:rsidR="00E45FEA" w:rsidRPr="00E45FEA">
        <w:rPr>
          <w:i/>
        </w:rPr>
        <w:t xml:space="preserve"> РЭС</w:t>
      </w:r>
      <w:r w:rsidR="00E45FEA">
        <w:t>)</w:t>
      </w:r>
      <w:r w:rsidR="00457CB6" w:rsidRPr="00D7648C">
        <w:t>.</w:t>
      </w:r>
    </w:p>
    <w:p w:rsidR="00455BA8" w:rsidRPr="00DC14D7" w:rsidRDefault="00455BA8" w:rsidP="00352B52">
      <w:pPr>
        <w:widowControl w:val="0"/>
        <w:tabs>
          <w:tab w:val="left" w:pos="993"/>
        </w:tabs>
        <w:ind w:firstLine="709"/>
        <w:contextualSpacing/>
        <w:jc w:val="both"/>
      </w:pPr>
      <w:r w:rsidRPr="00DC14D7">
        <w:t>3.2.</w:t>
      </w:r>
      <w:r w:rsidR="003D0ABC">
        <w:t xml:space="preserve"> Требования к выполнению работ:</w:t>
      </w:r>
    </w:p>
    <w:p w:rsidR="00455BA8" w:rsidRPr="00DC14D7" w:rsidRDefault="00455BA8" w:rsidP="00352B52">
      <w:pPr>
        <w:widowControl w:val="0"/>
        <w:tabs>
          <w:tab w:val="left" w:pos="993"/>
        </w:tabs>
        <w:ind w:firstLine="709"/>
        <w:contextualSpacing/>
        <w:jc w:val="both"/>
      </w:pPr>
      <w:r w:rsidRPr="00DC14D7">
        <w:t>3.2.1. Работы выполнить в соответствии с требованиями государственных надзорных органов, представителей технического (и авторского) надзора, технической и эксплуатационной документации заводов–изготовителей поставляемой продукции, строительными нормами и правилами, а также другими действующими правилами и инструкциями:</w:t>
      </w:r>
    </w:p>
    <w:p w:rsidR="006E485D" w:rsidRPr="00BD791E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BD791E">
        <w:t>«Правила устройства электроустановок» (действующее издание);</w:t>
      </w:r>
    </w:p>
    <w:p w:rsidR="006E485D" w:rsidRPr="00BD791E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BD791E">
        <w:lastRenderedPageBreak/>
        <w:t xml:space="preserve">«Правила технической эксплуатации электрических станций и сетей РФ и о внесении изменений в приказы», утверждённые приказом Минэнерго России от 04.10.2022 № 1070; 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</w:t>
      </w:r>
      <w:r>
        <w:t xml:space="preserve">оссийской </w:t>
      </w:r>
      <w:r w:rsidRPr="00E82207">
        <w:t>Ф</w:t>
      </w:r>
      <w:r>
        <w:t>едерации</w:t>
      </w:r>
      <w:r w:rsidRPr="00E82207">
        <w:t xml:space="preserve"> на территории Р</w:t>
      </w:r>
      <w:r>
        <w:t xml:space="preserve">оссийской </w:t>
      </w:r>
      <w:r w:rsidRPr="00E82207">
        <w:t>Ф</w:t>
      </w:r>
      <w:r>
        <w:t>едерации», утвержденная П</w:t>
      </w:r>
      <w:r w:rsidRPr="00E82207">
        <w:t>риказ</w:t>
      </w:r>
      <w:r>
        <w:t>ом</w:t>
      </w:r>
      <w:r w:rsidRPr="00E82207">
        <w:t xml:space="preserve"> Минстроя Р</w:t>
      </w:r>
      <w:r>
        <w:t>Ф</w:t>
      </w:r>
      <w:r w:rsidRPr="00E82207">
        <w:t xml:space="preserve"> от 04.08.2020 № 421</w:t>
      </w:r>
      <w:r>
        <w:t>/пр (в редакции приказа Минстроя РФ от 07.07.2022 № 557/пр</w:t>
      </w:r>
      <w:r w:rsidRPr="00E82207">
        <w:t>);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«Свод правил. Организация строительства. СНиП 12-01-2004»</w:t>
      </w:r>
      <w:r>
        <w:t xml:space="preserve"> </w:t>
      </w:r>
      <w:r w:rsidRPr="00E82207">
        <w:t>СП 48.13330.2019;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«Свод правил. Электротехнические устройства. СНиП 3.05.06-85» СП 76.13330.2016;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«Свод правил. Приемка в эксплуатацию законченных строительством объектов. Основные положения. Актуализированная редакция СНиП 3.01.04-87»</w:t>
      </w:r>
      <w:r>
        <w:t xml:space="preserve"> </w:t>
      </w:r>
      <w:r w:rsidRPr="00E82207">
        <w:t>СП 68.13330.2017;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«Безопасность труда в строительстве. Часть 1. Общие требования. СНиП 12-03-2001»;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«Безопасность труда в строительстве. Часть 2. Строительное производство. СНиП 12-04-2002»;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«Система стандартов безопасности труда. Работы электромонтажные. Общие требования безопасности» ГОСТ 12.3.032-84;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«Правила безопасности при строительстве линий электропередачи и производстве электромонтажных работ» РД 153-34.3-03.2885-2002;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«Электротехнические устройства» СП 76.13330.2016;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</w:t>
      </w:r>
      <w:r w:rsidRPr="009835F4">
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 w:rsidRPr="00E82207">
        <w:t>»</w:t>
      </w:r>
      <w:r>
        <w:t xml:space="preserve"> </w:t>
      </w:r>
      <w:r w:rsidRPr="00E82207">
        <w:t>РД</w:t>
      </w:r>
      <w:r>
        <w:t>–</w:t>
      </w:r>
      <w:r w:rsidRPr="00E82207">
        <w:t>11-02-2006;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</w:t>
      </w:r>
      <w:r w:rsidRPr="001B2812">
        <w:t>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</w:r>
      <w:r w:rsidRPr="00E82207">
        <w:t>» РД–11-05-2007;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«Инструкция по оформлению приемо-сдаточной документации по электромонтажным работам»</w:t>
      </w:r>
      <w:r>
        <w:t xml:space="preserve"> </w:t>
      </w:r>
      <w:r w:rsidRPr="00E82207">
        <w:t>И 1.13-07;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«Инструкция по монтажу вспомогательных цепей» И 1.06.08;</w:t>
      </w:r>
    </w:p>
    <w:p w:rsidR="006E485D" w:rsidRPr="00E82207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E82207">
        <w:t>«</w:t>
      </w:r>
      <w:r>
        <w:t>Типовая и</w:t>
      </w:r>
      <w:r w:rsidRPr="00E82207">
        <w:t>нструкция по организации и производству работ в устройствах релейной защиты и электроавтоматики электростанций и подстанций»</w:t>
      </w:r>
      <w:r>
        <w:t xml:space="preserve"> </w:t>
      </w:r>
      <w:r w:rsidRPr="00E82207">
        <w:t>СО 34.35.302-2006;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</w:t>
      </w:r>
      <w:r w:rsidRPr="00E82207">
        <w:t>Правила технического обслуживания устройств и комплексов релейной защиты и автоматики</w:t>
      </w:r>
      <w:r>
        <w:t>»</w:t>
      </w:r>
      <w:r w:rsidRPr="00E82207">
        <w:t xml:space="preserve">, утвержденные Приказом Минэнерго России от </w:t>
      </w:r>
      <w:r>
        <w:t>1</w:t>
      </w:r>
      <w:r w:rsidRPr="00E82207">
        <w:t>3.</w:t>
      </w:r>
      <w:r>
        <w:t>07</w:t>
      </w:r>
      <w:r w:rsidRPr="00E82207">
        <w:t>.2020 № 555;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6A4340">
        <w:t xml:space="preserve">«Правила взаимодействия субъектов электроэнергетики, потребителей электрической энергии при подготовке, выдаче и выполнении заданий по настройке устройств релейной защиты и автоматики», утвержденные приказом Минэнерго </w:t>
      </w:r>
      <w:r w:rsidRPr="006A4340">
        <w:br/>
        <w:t>от 13.07.2019 № 100»;</w:t>
      </w:r>
    </w:p>
    <w:p w:rsidR="006E485D" w:rsidRPr="00A0679F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A0679F">
        <w:t>«Правила создания (модернизации) комплексов и устройств релейной защиты и автоматики в энергосистеме», утвержденные приказом Минэнерго России от 13.07.2020 № 556;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«Правила работы с персоналом в организациях электроэнергетики Российской Федерации», утвержденные приказом Минэнерго России от 22.09.2022 № 796 (в редакции приказа Минэнерго России от 30.11.2022 № 1271);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«Правила по охране труда при работе на высоте», утвержденные приказом Минтруда и соцзащиты Российской Федерации от 16.11.2020 № 782н;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«Правила по охране труда при эксплуатации электроустановок», утвержденные приказом Минтруда и соцзащиты Российской Федерации от 15.12.2020 № 903н (с изменениями на 29.04.2022);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«Правила противопожарного режима в Российской Федерации», утвержденные постановлением Правительства Российской Федерации от 16.09.2020 № 1479 (с изменениями на 24.10.2022);</w:t>
      </w:r>
    </w:p>
    <w:p w:rsid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lastRenderedPageBreak/>
        <w:t>«Федеральные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утвержденные приказом Федеральной службой по экологическому, технологическому и атомному надзору от 26.11.2020 № 461;</w:t>
      </w:r>
    </w:p>
    <w:p w:rsidR="006E485D" w:rsidRPr="006E485D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>
        <w:t>Инструкция «Оказание первой помощи при несчастных случаях на производстве электрической и тепловой энергии», разработанной Российским Красным Крестом;</w:t>
      </w:r>
    </w:p>
    <w:p w:rsidR="006E485D" w:rsidRPr="006A4340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5514A2">
        <w:t>Техническая политика Группы РусГидро», утверждённая советом директоров от 24.02.2022 № 340;</w:t>
      </w:r>
    </w:p>
    <w:p w:rsidR="006E485D" w:rsidRPr="00D170DC" w:rsidRDefault="006E485D" w:rsidP="006E485D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D170DC">
        <w:t>Федеральный закон Российской Федерации «Об охране окружающей среды» (редакция, действующая с 01.10.2023).</w:t>
      </w:r>
    </w:p>
    <w:p w:rsidR="008A2632" w:rsidRPr="00DC14D7" w:rsidRDefault="008A2632" w:rsidP="00066F34">
      <w:pPr>
        <w:numPr>
          <w:ilvl w:val="0"/>
          <w:numId w:val="21"/>
        </w:numPr>
        <w:tabs>
          <w:tab w:val="left" w:pos="284"/>
          <w:tab w:val="left" w:pos="1134"/>
        </w:tabs>
        <w:ind w:left="0" w:firstLine="709"/>
        <w:jc w:val="both"/>
      </w:pPr>
      <w:r w:rsidRPr="00DC14D7">
        <w:t>Иные действующие законодательные и нормативно-технические документы в области строительства, регулирующие вопросы обеспечения безопасности и качества строительства, обязательные к применению на территории Российской Федерации.</w:t>
      </w:r>
    </w:p>
    <w:p w:rsidR="008A2632" w:rsidRPr="00E2758B" w:rsidRDefault="008A2632" w:rsidP="00066F34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 xml:space="preserve">3.2.2. Строительно-монтажные и пусконаладочные работы выполняются согласно ППР и </w:t>
      </w:r>
      <w:r w:rsidR="003021A6">
        <w:t>графика производства работ.</w:t>
      </w:r>
    </w:p>
    <w:p w:rsidR="003021A6" w:rsidRDefault="00A85E87" w:rsidP="00066F34">
      <w:pPr>
        <w:widowControl w:val="0"/>
        <w:tabs>
          <w:tab w:val="left" w:pos="993"/>
        </w:tabs>
        <w:ind w:firstLine="709"/>
        <w:contextualSpacing/>
        <w:jc w:val="both"/>
      </w:pPr>
      <w:r>
        <w:t>Г</w:t>
      </w:r>
      <w:r w:rsidR="003021A6">
        <w:t>рафик производства работ</w:t>
      </w:r>
      <w:r w:rsidR="009E6E65">
        <w:t xml:space="preserve"> (с разбивкой на этапы)</w:t>
      </w:r>
      <w:r w:rsidR="003021A6">
        <w:t xml:space="preserve"> разрабатывается Подрядчиком и согласовывается с Заказчиком не позднее </w:t>
      </w:r>
      <w:r w:rsidR="00D87B1E">
        <w:t>14</w:t>
      </w:r>
      <w:r w:rsidR="003021A6">
        <w:t xml:space="preserve"> календарных дней с момента заключения Договора.</w:t>
      </w:r>
    </w:p>
    <w:p w:rsidR="008A2632" w:rsidRPr="00E2758B" w:rsidRDefault="008A2632" w:rsidP="00066F34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>ППР разрабатыва</w:t>
      </w:r>
      <w:r w:rsidR="003021A6">
        <w:t>е</w:t>
      </w:r>
      <w:r w:rsidRPr="00E2758B">
        <w:t xml:space="preserve">тся Подрядчиком и за </w:t>
      </w:r>
      <w:r w:rsidR="00304857">
        <w:t>14</w:t>
      </w:r>
      <w:r w:rsidRPr="00E2758B">
        <w:t xml:space="preserve"> </w:t>
      </w:r>
      <w:r w:rsidR="003021A6">
        <w:t xml:space="preserve">календарных </w:t>
      </w:r>
      <w:r w:rsidRPr="00E2758B">
        <w:t xml:space="preserve">дней до предполагаемого начала </w:t>
      </w:r>
      <w:r w:rsidR="00F27CBF" w:rsidRPr="00E2758B">
        <w:t xml:space="preserve">работ </w:t>
      </w:r>
      <w:r w:rsidR="00B726F1">
        <w:t>согласовывается с</w:t>
      </w:r>
      <w:r w:rsidR="00F27CBF" w:rsidRPr="00E2758B">
        <w:t xml:space="preserve"> Заказчик</w:t>
      </w:r>
      <w:r w:rsidR="00B726F1">
        <w:t>ом</w:t>
      </w:r>
      <w:r w:rsidR="003021A6">
        <w:t>.</w:t>
      </w:r>
    </w:p>
    <w:p w:rsidR="00066F34" w:rsidRPr="00752FDB" w:rsidRDefault="00066F34" w:rsidP="00066F34">
      <w:pPr>
        <w:widowControl w:val="0"/>
        <w:ind w:firstLine="567"/>
        <w:contextualSpacing/>
        <w:jc w:val="both"/>
      </w:pPr>
      <w:r w:rsidRPr="00752FDB">
        <w:t>Режим выполнения работ – по согласованному с Заказчиком не менее чем за 1</w:t>
      </w:r>
      <w:r>
        <w:t>0 дней до начала работ графику.</w:t>
      </w:r>
    </w:p>
    <w:p w:rsidR="008A2632" w:rsidRPr="00E2758B" w:rsidRDefault="008A2632" w:rsidP="00E2758B">
      <w:pPr>
        <w:widowControl w:val="0"/>
        <w:tabs>
          <w:tab w:val="left" w:pos="993"/>
        </w:tabs>
        <w:ind w:firstLine="709"/>
        <w:contextualSpacing/>
        <w:jc w:val="both"/>
        <w:rPr>
          <w:b/>
        </w:rPr>
      </w:pPr>
      <w:r w:rsidRPr="00E2758B">
        <w:t xml:space="preserve">3.2.3. </w:t>
      </w:r>
      <w:r w:rsidRPr="00E2758B">
        <w:rPr>
          <w:b/>
          <w:i/>
        </w:rPr>
        <w:t>При выполнении работ по реконструкции действующих электросетевых объектов</w:t>
      </w:r>
      <w:r w:rsidRPr="00E2758B">
        <w:rPr>
          <w:b/>
        </w:rPr>
        <w:t xml:space="preserve">: </w:t>
      </w:r>
    </w:p>
    <w:p w:rsidR="008A2632" w:rsidRPr="00E2758B" w:rsidRDefault="008A2632" w:rsidP="00E2758B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>3.2.3.1. Выполнение, приемка и оплата Работ осуществляется поэтапно. Сроки выполнения отдельных Этапов Работ определяются Календарным графиком выполнения Работ в рамках общих сро</w:t>
      </w:r>
      <w:r w:rsidR="00E2758B" w:rsidRPr="00E2758B">
        <w:t xml:space="preserve">ков, указанных в пункте 3.3. </w:t>
      </w:r>
      <w:r w:rsidRPr="00E2758B">
        <w:t xml:space="preserve">настоящего </w:t>
      </w:r>
      <w:r w:rsidR="00127D45">
        <w:t>технического задания</w:t>
      </w:r>
      <w:r w:rsidRPr="00E2758B">
        <w:t>. Оплата выполнения работ по каждому Этапу Работ производится после подписания Акта освидетельствования выполненных работ.</w:t>
      </w:r>
    </w:p>
    <w:p w:rsidR="008A2632" w:rsidRPr="00E2758B" w:rsidRDefault="008A2632" w:rsidP="00E2758B">
      <w:pPr>
        <w:widowControl w:val="0"/>
        <w:tabs>
          <w:tab w:val="left" w:pos="993"/>
        </w:tabs>
        <w:spacing w:before="60"/>
        <w:ind w:firstLine="709"/>
        <w:contextualSpacing/>
        <w:jc w:val="both"/>
      </w:pPr>
      <w:r w:rsidRPr="00E2758B"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:rsidR="008A2632" w:rsidRPr="00E2758B" w:rsidRDefault="008A2632" w:rsidP="00E2758B">
      <w:pPr>
        <w:widowControl w:val="0"/>
        <w:tabs>
          <w:tab w:val="left" w:pos="993"/>
        </w:tabs>
        <w:spacing w:before="60"/>
        <w:ind w:firstLine="709"/>
        <w:contextualSpacing/>
        <w:jc w:val="both"/>
      </w:pPr>
      <w:r w:rsidRPr="00E2758B"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:rsidR="008A2632" w:rsidRPr="00E2758B" w:rsidRDefault="008A2632" w:rsidP="00E2758B">
      <w:pPr>
        <w:widowControl w:val="0"/>
        <w:tabs>
          <w:tab w:val="left" w:pos="993"/>
        </w:tabs>
        <w:spacing w:before="60"/>
        <w:ind w:firstLine="709"/>
        <w:contextualSpacing/>
        <w:jc w:val="both"/>
      </w:pPr>
      <w:r w:rsidRPr="00E2758B">
        <w:t>«Акт освидетельствования выполненных работ» – документ, оформляемый по форме, установленной Договором, подписываемый Сторонами по завершении работ по каждому Этапу Работ, предусмотренных Договором.</w:t>
      </w:r>
    </w:p>
    <w:p w:rsidR="008A2632" w:rsidRPr="00E2758B" w:rsidRDefault="008A2632" w:rsidP="00E2758B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 xml:space="preserve">3.2.3.2. До начала работ оформить двусторонний Акт готовности </w:t>
      </w:r>
      <w:r w:rsidR="00D87B1E">
        <w:t>О</w:t>
      </w:r>
      <w:r w:rsidRPr="00E2758B">
        <w:t xml:space="preserve">бъекта к выполнению работ и предоставить его на утверждение Заказчику. </w:t>
      </w:r>
    </w:p>
    <w:p w:rsidR="008A2632" w:rsidRPr="00E2758B" w:rsidRDefault="008A2632" w:rsidP="00E2758B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</w:r>
    </w:p>
    <w:p w:rsidR="008A2632" w:rsidRDefault="008A2632" w:rsidP="00E2758B">
      <w:pPr>
        <w:widowControl w:val="0"/>
        <w:tabs>
          <w:tab w:val="left" w:pos="993"/>
        </w:tabs>
        <w:ind w:firstLine="709"/>
        <w:contextualSpacing/>
        <w:jc w:val="both"/>
      </w:pPr>
      <w:r w:rsidRPr="00E2758B">
        <w:t>Работы выполнять при наличии уведомления о начале производства работ.</w:t>
      </w:r>
    </w:p>
    <w:p w:rsidR="00D45D25" w:rsidRDefault="00755AE7" w:rsidP="00E2758B">
      <w:pPr>
        <w:widowControl w:val="0"/>
        <w:tabs>
          <w:tab w:val="left" w:pos="993"/>
        </w:tabs>
        <w:ind w:firstLine="709"/>
        <w:contextualSpacing/>
        <w:jc w:val="both"/>
      </w:pPr>
      <w:r>
        <w:t>3.3. Во время проведения пусконаладочных работ должно быть выполнено обучение персонала СРЗАИ СП.</w:t>
      </w:r>
    </w:p>
    <w:p w:rsidR="00755AE7" w:rsidRDefault="00755AE7" w:rsidP="00E2758B">
      <w:pPr>
        <w:widowControl w:val="0"/>
        <w:tabs>
          <w:tab w:val="left" w:pos="993"/>
        </w:tabs>
        <w:ind w:firstLine="709"/>
        <w:contextualSpacing/>
        <w:jc w:val="both"/>
      </w:pPr>
      <w:r>
        <w:t>3.4. Работы должны быть выполнены в указанные сроки, в полном объеме в соответствии с графиком производства работ.</w:t>
      </w:r>
    </w:p>
    <w:p w:rsidR="00755AE7" w:rsidRDefault="00755AE7" w:rsidP="00E2758B">
      <w:pPr>
        <w:widowControl w:val="0"/>
        <w:tabs>
          <w:tab w:val="left" w:pos="993"/>
        </w:tabs>
        <w:ind w:firstLine="709"/>
        <w:contextualSpacing/>
        <w:jc w:val="both"/>
      </w:pPr>
      <w:r>
        <w:t>3.5. Подрядчик несет ответственность за причиненный ущерб, в случае повреждения оборудования (сооружений) Заказчика.</w:t>
      </w:r>
    </w:p>
    <w:p w:rsidR="008A2632" w:rsidRPr="00D7648C" w:rsidRDefault="008A2632" w:rsidP="00A46CAE">
      <w:pPr>
        <w:widowControl w:val="0"/>
        <w:tabs>
          <w:tab w:val="left" w:pos="993"/>
        </w:tabs>
        <w:ind w:firstLine="709"/>
        <w:contextualSpacing/>
        <w:jc w:val="both"/>
      </w:pPr>
      <w:r w:rsidRPr="00D7648C">
        <w:t>3.</w:t>
      </w:r>
      <w:r w:rsidR="00755AE7">
        <w:t>6</w:t>
      </w:r>
      <w:r w:rsidRPr="00D7648C">
        <w:t>. Сроки выполнения работ.</w:t>
      </w:r>
    </w:p>
    <w:p w:rsidR="008A2632" w:rsidRPr="00D7648C" w:rsidRDefault="008A2632" w:rsidP="00A46CAE">
      <w:pPr>
        <w:widowControl w:val="0"/>
        <w:tabs>
          <w:tab w:val="left" w:pos="993"/>
        </w:tabs>
        <w:ind w:firstLine="709"/>
        <w:contextualSpacing/>
        <w:jc w:val="both"/>
      </w:pPr>
      <w:r w:rsidRPr="00D7648C">
        <w:t>Срок начала работ – с момента заключения договора.</w:t>
      </w:r>
    </w:p>
    <w:p w:rsidR="008A2632" w:rsidRPr="00D7648C" w:rsidRDefault="008A2632" w:rsidP="00A46CAE">
      <w:pPr>
        <w:widowControl w:val="0"/>
        <w:tabs>
          <w:tab w:val="left" w:pos="993"/>
        </w:tabs>
        <w:ind w:firstLine="709"/>
        <w:contextualSpacing/>
        <w:jc w:val="both"/>
      </w:pPr>
      <w:r w:rsidRPr="00D7648C">
        <w:t xml:space="preserve">Срок окончания работ – </w:t>
      </w:r>
      <w:r w:rsidRPr="00D7648C">
        <w:rPr>
          <w:b/>
        </w:rPr>
        <w:t>«</w:t>
      </w:r>
      <w:r w:rsidR="00127D45">
        <w:rPr>
          <w:b/>
        </w:rPr>
        <w:t>06</w:t>
      </w:r>
      <w:r w:rsidRPr="00D7648C">
        <w:rPr>
          <w:b/>
        </w:rPr>
        <w:t>» «</w:t>
      </w:r>
      <w:r w:rsidR="00127D45">
        <w:rPr>
          <w:b/>
        </w:rPr>
        <w:t>декабря</w:t>
      </w:r>
      <w:r w:rsidRPr="00D7648C">
        <w:rPr>
          <w:b/>
        </w:rPr>
        <w:t>» 202</w:t>
      </w:r>
      <w:r w:rsidR="00127D45">
        <w:rPr>
          <w:b/>
        </w:rPr>
        <w:t>4</w:t>
      </w:r>
      <w:r w:rsidRPr="00D7648C">
        <w:rPr>
          <w:b/>
        </w:rPr>
        <w:t xml:space="preserve"> г.</w:t>
      </w:r>
    </w:p>
    <w:p w:rsidR="008A2632" w:rsidRPr="00D7648C" w:rsidRDefault="008A2632" w:rsidP="00A46CAE">
      <w:pPr>
        <w:widowControl w:val="0"/>
        <w:tabs>
          <w:tab w:val="left" w:pos="993"/>
        </w:tabs>
        <w:ind w:firstLine="709"/>
        <w:contextualSpacing/>
        <w:jc w:val="both"/>
      </w:pPr>
      <w:r w:rsidRPr="00D7648C">
        <w:t>3.</w:t>
      </w:r>
      <w:r w:rsidR="00755AE7">
        <w:t>7</w:t>
      </w:r>
      <w:r w:rsidRPr="00D7648C">
        <w:t>. Необходимость в поставке оборудования и материалов.</w:t>
      </w:r>
    </w:p>
    <w:p w:rsidR="008A2632" w:rsidRPr="00D7648C" w:rsidRDefault="008A2632" w:rsidP="00A46CAE">
      <w:pPr>
        <w:widowControl w:val="0"/>
        <w:tabs>
          <w:tab w:val="left" w:pos="993"/>
        </w:tabs>
        <w:ind w:firstLine="709"/>
        <w:contextualSpacing/>
        <w:jc w:val="both"/>
      </w:pPr>
      <w:r w:rsidRPr="00D7648C">
        <w:lastRenderedPageBreak/>
        <w:t>Закупка</w:t>
      </w:r>
      <w:r w:rsidR="00DF5196">
        <w:t xml:space="preserve"> (за исключением оборудования поставки Заказчика)</w:t>
      </w:r>
      <w:r w:rsidRPr="00D7648C">
        <w:t xml:space="preserve"> и доставка на </w:t>
      </w:r>
      <w:r w:rsidR="00056FD0">
        <w:t>О</w:t>
      </w:r>
      <w:r w:rsidRPr="00D7648C">
        <w:t>бъект строительства оборудования и материалов, указан</w:t>
      </w:r>
      <w:r w:rsidR="00A46CAE" w:rsidRPr="00D7648C">
        <w:t>ных в техническом задании,</w:t>
      </w:r>
      <w:r w:rsidRPr="00D7648C">
        <w:t xml:space="preserve"> осуществляется Подрядчиком</w:t>
      </w:r>
      <w:r w:rsidR="00DF5196">
        <w:t>.</w:t>
      </w:r>
    </w:p>
    <w:p w:rsidR="0095010F" w:rsidRPr="00D7648C" w:rsidRDefault="0095010F" w:rsidP="00A46CAE">
      <w:pPr>
        <w:widowControl w:val="0"/>
        <w:tabs>
          <w:tab w:val="left" w:pos="993"/>
        </w:tabs>
        <w:ind w:firstLine="709"/>
        <w:contextualSpacing/>
        <w:jc w:val="both"/>
      </w:pPr>
    </w:p>
    <w:p w:rsidR="008A2632" w:rsidRPr="00D7648C" w:rsidRDefault="008A2632" w:rsidP="00157C54">
      <w:pPr>
        <w:widowControl w:val="0"/>
        <w:numPr>
          <w:ilvl w:val="0"/>
          <w:numId w:val="19"/>
        </w:numPr>
        <w:tabs>
          <w:tab w:val="left" w:pos="1134"/>
        </w:tabs>
        <w:ind w:left="0" w:firstLine="709"/>
        <w:contextualSpacing/>
        <w:jc w:val="both"/>
        <w:rPr>
          <w:b/>
        </w:rPr>
      </w:pPr>
      <w:r w:rsidRPr="00D7648C">
        <w:rPr>
          <w:b/>
        </w:rPr>
        <w:t>Основные характеристики объекта строительства:</w:t>
      </w:r>
    </w:p>
    <w:p w:rsidR="008A2632" w:rsidRPr="00D7648C" w:rsidRDefault="008A2632" w:rsidP="00157C54">
      <w:pPr>
        <w:pStyle w:val="Normal1"/>
        <w:tabs>
          <w:tab w:val="left" w:pos="993"/>
          <w:tab w:val="left" w:pos="1276"/>
        </w:tabs>
        <w:ind w:firstLine="709"/>
        <w:jc w:val="both"/>
        <w:rPr>
          <w:sz w:val="24"/>
          <w:szCs w:val="24"/>
        </w:rPr>
      </w:pPr>
      <w:r w:rsidRPr="00D7648C">
        <w:rPr>
          <w:color w:val="000000"/>
          <w:sz w:val="24"/>
          <w:szCs w:val="24"/>
        </w:rPr>
        <w:t xml:space="preserve">4.1. </w:t>
      </w:r>
      <w:r w:rsidRPr="00D7648C">
        <w:rPr>
          <w:sz w:val="24"/>
          <w:szCs w:val="24"/>
        </w:rPr>
        <w:t>Провод и кабели.</w:t>
      </w:r>
    </w:p>
    <w:p w:rsidR="009B52B2" w:rsidRPr="00D7648C" w:rsidRDefault="009B52B2" w:rsidP="00157C54">
      <w:pPr>
        <w:tabs>
          <w:tab w:val="left" w:pos="284"/>
          <w:tab w:val="left" w:pos="1134"/>
        </w:tabs>
        <w:ind w:firstLine="709"/>
        <w:jc w:val="both"/>
        <w:rPr>
          <w:b/>
        </w:rPr>
      </w:pPr>
      <w:r w:rsidRPr="00D7648C">
        <w:rPr>
          <w:b/>
          <w:u w:val="single"/>
        </w:rPr>
        <w:t xml:space="preserve">ПС </w:t>
      </w:r>
      <w:r w:rsidR="00052EF6" w:rsidRPr="00D7648C">
        <w:rPr>
          <w:b/>
          <w:u w:val="single"/>
        </w:rPr>
        <w:t>110</w:t>
      </w:r>
      <w:r w:rsidR="005D62B4" w:rsidRPr="00D7648C">
        <w:rPr>
          <w:b/>
          <w:u w:val="single"/>
        </w:rPr>
        <w:t xml:space="preserve"> кВ </w:t>
      </w:r>
      <w:r w:rsidR="00B662A4">
        <w:rPr>
          <w:b/>
          <w:u w:val="single"/>
        </w:rPr>
        <w:t>К</w:t>
      </w:r>
      <w:r w:rsidR="00EF7A86" w:rsidRPr="00D7648C">
        <w:rPr>
          <w:b/>
          <w:u w:val="single"/>
        </w:rPr>
        <w:t xml:space="preserve"> (</w:t>
      </w:r>
      <w:r w:rsidR="00B662A4">
        <w:rPr>
          <w:b/>
          <w:u w:val="single"/>
        </w:rPr>
        <w:t>ОВ 110</w:t>
      </w:r>
      <w:r w:rsidR="00EF7A86" w:rsidRPr="00D7648C">
        <w:rPr>
          <w:b/>
          <w:u w:val="single"/>
        </w:rPr>
        <w:t>)</w:t>
      </w:r>
      <w:r w:rsidRPr="00D7648C">
        <w:rPr>
          <w:b/>
          <w:u w:val="single"/>
        </w:rPr>
        <w:t>:</w:t>
      </w:r>
    </w:p>
    <w:p w:rsidR="00AA656E" w:rsidRDefault="00AA656E" w:rsidP="00AA656E">
      <w:pPr>
        <w:ind w:firstLine="709"/>
        <w:jc w:val="both"/>
      </w:pPr>
      <w:r>
        <w:t>Для токовых цепей принят кабель марки КВВГЭнг(А)-LS 7х2,5 мм2  L=804 м.</w:t>
      </w:r>
    </w:p>
    <w:p w:rsidR="00AA656E" w:rsidRDefault="00AA656E" w:rsidP="00AA656E">
      <w:pPr>
        <w:ind w:firstLine="709"/>
        <w:jc w:val="both"/>
      </w:pPr>
      <w:r>
        <w:t>Для оперативных цепей принят кабель марки КВВГЭнг(А)-LS 10х1,5 мм2  L=669м.</w:t>
      </w:r>
    </w:p>
    <w:p w:rsidR="00AA656E" w:rsidRDefault="00AA656E" w:rsidP="00AA656E">
      <w:pPr>
        <w:ind w:firstLine="709"/>
        <w:jc w:val="both"/>
      </w:pPr>
      <w:r>
        <w:t>Для внутрипанельного монтажа принять провод марки: ПуГВ 1х1,5</w:t>
      </w:r>
      <w:r>
        <w:tab/>
        <w:t>L=100 м.</w:t>
      </w:r>
    </w:p>
    <w:p w:rsidR="00AA656E" w:rsidRDefault="00AA656E" w:rsidP="00AA656E">
      <w:pPr>
        <w:tabs>
          <w:tab w:val="left" w:pos="993"/>
        </w:tabs>
        <w:ind w:firstLine="709"/>
        <w:jc w:val="both"/>
      </w:pPr>
      <w:r>
        <w:t>Для внутрипанельного монтажа принять провод марки: ПуГВ 1х2,5</w:t>
      </w:r>
      <w:r>
        <w:tab/>
        <w:t>L=30 м.</w:t>
      </w:r>
    </w:p>
    <w:p w:rsidR="0047033D" w:rsidRPr="000B0751" w:rsidRDefault="000B0751" w:rsidP="00E178B7">
      <w:pPr>
        <w:tabs>
          <w:tab w:val="left" w:pos="993"/>
        </w:tabs>
        <w:ind w:firstLine="709"/>
        <w:jc w:val="both"/>
        <w:rPr>
          <w:b/>
          <w:i/>
          <w:sz w:val="20"/>
          <w:szCs w:val="20"/>
        </w:rPr>
      </w:pPr>
      <w:r w:rsidRPr="000B0751">
        <w:rPr>
          <w:b/>
          <w:i/>
          <w:sz w:val="20"/>
          <w:szCs w:val="20"/>
        </w:rPr>
        <w:t>Примечание</w:t>
      </w:r>
      <w:r w:rsidR="008C385B">
        <w:rPr>
          <w:b/>
          <w:i/>
          <w:sz w:val="20"/>
          <w:szCs w:val="20"/>
        </w:rPr>
        <w:t xml:space="preserve"> 1</w:t>
      </w:r>
      <w:r w:rsidRPr="000B0751">
        <w:rPr>
          <w:b/>
          <w:i/>
          <w:sz w:val="20"/>
          <w:szCs w:val="20"/>
        </w:rPr>
        <w:t xml:space="preserve">: </w:t>
      </w:r>
      <w:r w:rsidR="008C385B">
        <w:rPr>
          <w:b/>
          <w:i/>
          <w:sz w:val="20"/>
          <w:szCs w:val="20"/>
        </w:rPr>
        <w:t>у</w:t>
      </w:r>
      <w:r w:rsidR="0047033D" w:rsidRPr="000B0751">
        <w:rPr>
          <w:b/>
          <w:i/>
          <w:sz w:val="20"/>
          <w:szCs w:val="20"/>
        </w:rPr>
        <w:t xml:space="preserve">казаны ориентировочные параметры кабельной продукции, точная информация по типу, марке, сечению, количеству жил и протяженности кабелей должна быть отражена в </w:t>
      </w:r>
      <w:r w:rsidR="00A13924" w:rsidRPr="000B0751">
        <w:rPr>
          <w:b/>
          <w:i/>
          <w:sz w:val="20"/>
          <w:szCs w:val="20"/>
        </w:rPr>
        <w:t>рабочей</w:t>
      </w:r>
      <w:r w:rsidR="0047033D" w:rsidRPr="000B0751">
        <w:rPr>
          <w:b/>
          <w:i/>
          <w:sz w:val="20"/>
          <w:szCs w:val="20"/>
        </w:rPr>
        <w:t xml:space="preserve"> документации, разработанной </w:t>
      </w:r>
      <w:r w:rsidR="00A13924" w:rsidRPr="000B0751">
        <w:rPr>
          <w:b/>
          <w:i/>
          <w:sz w:val="20"/>
          <w:szCs w:val="20"/>
        </w:rPr>
        <w:t>Подрядчиком</w:t>
      </w:r>
      <w:r w:rsidR="0047033D" w:rsidRPr="000B0751">
        <w:rPr>
          <w:b/>
          <w:i/>
          <w:sz w:val="20"/>
          <w:szCs w:val="20"/>
        </w:rPr>
        <w:t xml:space="preserve"> и утвержденной Заказчиком.</w:t>
      </w:r>
    </w:p>
    <w:p w:rsidR="005D5B30" w:rsidRDefault="005D5B30" w:rsidP="00157C54">
      <w:pPr>
        <w:tabs>
          <w:tab w:val="left" w:pos="993"/>
        </w:tabs>
        <w:ind w:firstLine="709"/>
        <w:jc w:val="both"/>
      </w:pPr>
      <w:r>
        <w:t>4.2. Краткое описание объемов строительно-монтажных работ.</w:t>
      </w:r>
    </w:p>
    <w:p w:rsidR="000B0751" w:rsidRDefault="008C385B" w:rsidP="008C385B">
      <w:pPr>
        <w:tabs>
          <w:tab w:val="left" w:pos="993"/>
        </w:tabs>
        <w:ind w:firstLine="709"/>
        <w:jc w:val="both"/>
        <w:rPr>
          <w:b/>
          <w:i/>
          <w:sz w:val="20"/>
          <w:szCs w:val="20"/>
        </w:rPr>
      </w:pPr>
      <w:r w:rsidRPr="008C385B">
        <w:rPr>
          <w:b/>
          <w:i/>
          <w:sz w:val="20"/>
          <w:szCs w:val="20"/>
        </w:rPr>
        <w:t xml:space="preserve">Примечание </w:t>
      </w:r>
      <w:r>
        <w:rPr>
          <w:b/>
          <w:i/>
          <w:sz w:val="20"/>
          <w:szCs w:val="20"/>
        </w:rPr>
        <w:t>2</w:t>
      </w:r>
      <w:r w:rsidRPr="008C385B">
        <w:rPr>
          <w:b/>
          <w:i/>
          <w:sz w:val="20"/>
          <w:szCs w:val="20"/>
        </w:rPr>
        <w:t>: п</w:t>
      </w:r>
      <w:r w:rsidR="005D5B30" w:rsidRPr="008C385B">
        <w:rPr>
          <w:b/>
          <w:i/>
          <w:sz w:val="20"/>
          <w:szCs w:val="20"/>
        </w:rPr>
        <w:t xml:space="preserve">роизводство работ осуществляется </w:t>
      </w:r>
      <w:r w:rsidRPr="008C385B">
        <w:rPr>
          <w:b/>
          <w:i/>
          <w:sz w:val="20"/>
          <w:szCs w:val="20"/>
        </w:rPr>
        <w:t>в действующей электроустановке</w:t>
      </w:r>
      <w:r w:rsidR="005D5B30" w:rsidRPr="008C385B">
        <w:rPr>
          <w:b/>
          <w:i/>
          <w:sz w:val="20"/>
          <w:szCs w:val="20"/>
        </w:rPr>
        <w:t>.</w:t>
      </w:r>
    </w:p>
    <w:p w:rsidR="00544DDE" w:rsidRDefault="00544DDE" w:rsidP="005D5B30">
      <w:pPr>
        <w:jc w:val="right"/>
        <w:rPr>
          <w:i/>
          <w:lang w:eastAsia="ar-SA"/>
        </w:rPr>
      </w:pPr>
    </w:p>
    <w:p w:rsidR="008A2632" w:rsidRPr="005D5B30" w:rsidRDefault="008A2632" w:rsidP="005D5B30">
      <w:pPr>
        <w:jc w:val="right"/>
        <w:rPr>
          <w:i/>
          <w:lang w:eastAsia="ar-SA"/>
        </w:rPr>
      </w:pPr>
      <w:r w:rsidRPr="005D5B30">
        <w:rPr>
          <w:i/>
          <w:lang w:eastAsia="ar-SA"/>
        </w:rPr>
        <w:t xml:space="preserve">Таблица </w:t>
      </w:r>
      <w:r w:rsidR="005D5B30" w:rsidRPr="005D5B30">
        <w:rPr>
          <w:i/>
          <w:lang w:eastAsia="ar-SA"/>
        </w:rPr>
        <w:t>№ 2 – Объемы строительно-монтажных работ</w:t>
      </w:r>
      <w:r w:rsidRPr="005D5B30">
        <w:rPr>
          <w:i/>
          <w:lang w:eastAsia="ar-SA"/>
        </w:rPr>
        <w:t xml:space="preserve"> 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237"/>
        <w:gridCol w:w="851"/>
        <w:gridCol w:w="850"/>
        <w:gridCol w:w="1701"/>
      </w:tblGrid>
      <w:tr w:rsidR="00C05F34" w:rsidRPr="00DE59DE" w:rsidTr="00EB0150">
        <w:trPr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Кол-во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Примечание</w:t>
            </w:r>
          </w:p>
        </w:tc>
      </w:tr>
      <w:tr w:rsidR="00C05F34" w:rsidRPr="00DE59DE" w:rsidTr="00EB0150"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rPr>
                <w:b/>
              </w:rPr>
              <w:t>ПС 110 кВ К (ОВ 110)</w:t>
            </w: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>Выполнение проектных работ (в объеме рабочей документации (в том числе выполнить расчёт уставок и параметрирование) включая предпроектное обследование. Предоставление и согласование проекта.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комп-лект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</w:p>
        </w:tc>
      </w:tr>
      <w:tr w:rsidR="00C05F34" w:rsidRPr="00DE59DE" w:rsidTr="00EB0150">
        <w:trPr>
          <w:trHeight w:val="20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43Р: Демонтаж панели РЗА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ОПУ панель № 43Р: Монтаж шкафа РЗА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5У: Монтаж коммутационных переключателей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ОПУ панель № 5У: Монтаж сигнальной арматуры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9A1575" w:rsidP="00EB0150">
            <w:pPr>
              <w:jc w:val="center"/>
            </w:pPr>
            <w: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t>Панель № 5У: монтаж клеммников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 xml:space="preserve">Монтаж </w:t>
            </w:r>
            <w:r w:rsidRPr="00DE59DE">
              <w:rPr>
                <w:color w:val="000000"/>
                <w:lang w:val="en-US" w:bidi="ru-RU"/>
              </w:rPr>
              <w:t>DIN</w:t>
            </w:r>
            <w:r w:rsidRPr="00DE59DE">
              <w:rPr>
                <w:color w:val="000000"/>
                <w:lang w:bidi="ru-RU"/>
              </w:rPr>
              <w:t xml:space="preserve"> – рейки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6Р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16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 </w:t>
            </w:r>
          </w:p>
        </w:tc>
      </w:tr>
      <w:tr w:rsidR="00C05F34" w:rsidRPr="00DE59DE" w:rsidTr="00EB0150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20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4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46Р: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12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68Р: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46Р – ОПУ панель № 68Р: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 xml:space="preserve"> 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5У: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19Р: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5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9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DE59DE">
              <w:rPr>
                <w:color w:val="000000"/>
                <w:lang w:bidi="ru-RU"/>
              </w:rPr>
              <w:t>ОПУ панель № 43Р – ОПУ панель № 42Р: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ОПУ панель № 5У: Монтаж и обвязка автоматических выключателей</w:t>
            </w:r>
            <w:r w:rsidR="00962095">
              <w:t xml:space="preserve"> (</w:t>
            </w:r>
            <w:r w:rsidR="00D25F21">
              <w:t>включая расцепители и блок контакты)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</w:p>
        </w:tc>
      </w:tr>
      <w:tr w:rsidR="00C05F34" w:rsidRPr="00DE59DE" w:rsidTr="00EB0150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ОРУ 110 ЯЗВ – ОРУ привод ОВ 110: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ОРУ 110 ЯЗВ – ОРУ 1ШР 110,2ШР 110 ОШР 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lang w:val="en-US"/>
              </w:rPr>
            </w:pPr>
            <w:r w:rsidRPr="00DE59DE">
              <w:rPr>
                <w:lang w:val="en-US"/>
              </w:rPr>
              <w:t>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</w:t>
            </w:r>
            <w:r w:rsidRPr="00DE59DE">
              <w:rPr>
                <w:color w:val="000000"/>
                <w:lang w:bidi="ru-RU"/>
              </w:rPr>
              <w:t>42Р</w:t>
            </w:r>
            <w:r w:rsidRPr="00DE59DE">
              <w:t xml:space="preserve"> – ОРУ 110 ЯЗ ТН 110 ОСШ: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</w:t>
            </w:r>
            <w:r w:rsidRPr="00DE59DE">
              <w:rPr>
                <w:color w:val="000000"/>
                <w:lang w:bidi="ru-RU"/>
              </w:rPr>
              <w:t>43Р</w:t>
            </w:r>
            <w:r w:rsidRPr="00DE59DE"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</w:t>
            </w:r>
            <w:r w:rsidRPr="00DE59DE">
              <w:rPr>
                <w:color w:val="000000"/>
                <w:lang w:bidi="ru-RU"/>
              </w:rPr>
              <w:t>5У</w:t>
            </w:r>
            <w:r w:rsidRPr="00DE59DE"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C05F34" w:rsidRPr="00DE59DE" w:rsidTr="00EB0150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</w:t>
            </w:r>
            <w:r w:rsidRPr="00DE59DE">
              <w:rPr>
                <w:color w:val="000000"/>
                <w:lang w:bidi="ru-RU"/>
              </w:rPr>
              <w:t>5У</w:t>
            </w:r>
            <w:r w:rsidRPr="00DE59DE"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</w:t>
            </w:r>
          </w:p>
        </w:tc>
      </w:tr>
      <w:tr w:rsidR="00C05F34" w:rsidRPr="00DE59DE" w:rsidTr="00EB0150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ОПУ панель № </w:t>
            </w:r>
            <w:r w:rsidRPr="00DE59DE">
              <w:rPr>
                <w:color w:val="000000"/>
                <w:lang w:bidi="ru-RU"/>
              </w:rPr>
              <w:t>5У</w:t>
            </w:r>
            <w:r w:rsidRPr="00DE59DE">
              <w:t xml:space="preserve"> – ОРУ 110 ЯЗВ: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10 х1,5 </w:t>
            </w:r>
          </w:p>
        </w:tc>
      </w:tr>
      <w:tr w:rsidR="00C05F34" w:rsidRPr="00DE59DE" w:rsidTr="00EB015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both"/>
            </w:pPr>
            <w:r w:rsidRPr="00DE59DE">
              <w:rPr>
                <w:color w:val="000000"/>
                <w:lang w:bidi="ru-RU"/>
              </w:rPr>
              <w:t>ОПУ панель № 43Р – ОПУ панель № 1СН: прокладка контрольного кабеля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left="-57" w:right="-57"/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  <w:r w:rsidRPr="00DE59DE">
              <w:t>КВВГЭнг(А)-</w:t>
            </w:r>
            <w:r w:rsidRPr="00DE59DE">
              <w:rPr>
                <w:lang w:val="en-US"/>
              </w:rPr>
              <w:t>LS</w:t>
            </w:r>
            <w:r w:rsidRPr="00DE59DE">
              <w:t xml:space="preserve"> 7 х2,5</w:t>
            </w:r>
          </w:p>
        </w:tc>
      </w:tr>
      <w:tr w:rsidR="009A1575" w:rsidRPr="00DE59DE" w:rsidTr="00EB0150">
        <w:trPr>
          <w:trHeight w:val="5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75" w:rsidRPr="00DE59DE" w:rsidRDefault="009A1575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75" w:rsidRPr="00DE59DE" w:rsidRDefault="009A1575" w:rsidP="00EB0150">
            <w:pPr>
              <w:ind w:right="-7"/>
              <w:jc w:val="both"/>
              <w:rPr>
                <w:color w:val="000000"/>
                <w:lang w:bidi="ru-RU"/>
              </w:rPr>
            </w:pPr>
            <w:r w:rsidRPr="009A1575">
              <w:rPr>
                <w:color w:val="000000"/>
                <w:lang w:bidi="ru-RU"/>
              </w:rPr>
              <w:t>Монтаж провода монтажного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75" w:rsidRPr="00DE59DE" w:rsidRDefault="009A1575" w:rsidP="00EB0150">
            <w:pPr>
              <w:ind w:left="-57" w:right="-57"/>
              <w:jc w:val="center"/>
            </w:pPr>
            <w: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75" w:rsidRPr="00DE59DE" w:rsidRDefault="009A1575" w:rsidP="00EB0150">
            <w:pPr>
              <w:jc w:val="center"/>
            </w:pPr>
            <w:r>
              <w:t>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575" w:rsidRPr="00DE59DE" w:rsidRDefault="009A1575" w:rsidP="00EB0150">
            <w:pPr>
              <w:snapToGrid w:val="0"/>
            </w:pPr>
          </w:p>
        </w:tc>
      </w:tr>
      <w:tr w:rsidR="00C05F34" w:rsidRPr="00DE59DE" w:rsidTr="00EB0150">
        <w:trPr>
          <w:trHeight w:val="4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ОПУ панель № 5У: демонтаж щитовых приборов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ОПУ панель № 5У: Монтаж и подключение Щитового прибора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Испытания и проверка изоляции вновь смонтированных вторичных цепей.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left="-57" w:right="-57"/>
              <w:jc w:val="center"/>
            </w:pPr>
            <w:r w:rsidRPr="00DE59DE">
              <w:t>групп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4169B4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>Выемка грунта</w:t>
            </w:r>
            <w:r w:rsidR="004169B4">
              <w:rPr>
                <w:color w:val="000000"/>
              </w:rPr>
              <w:t xml:space="preserve"> вручную </w:t>
            </w:r>
            <w:r w:rsidRPr="00DE59DE">
              <w:rPr>
                <w:color w:val="000000"/>
              </w:rPr>
              <w:t>под ж/б лоток</w:t>
            </w:r>
            <w:r w:rsidR="00DD3B81">
              <w:rPr>
                <w:color w:val="000000"/>
              </w:rPr>
              <w:t xml:space="preserve"> (группа грунтов 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  <w:vertAlign w:val="superscript"/>
              </w:rPr>
            </w:pPr>
            <w:r w:rsidRPr="00DE59DE">
              <w:rPr>
                <w:color w:val="000000"/>
              </w:rPr>
              <w:t>м</w:t>
            </w:r>
            <w:r w:rsidRPr="00DE59DE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17B" w:rsidRDefault="00C05F34" w:rsidP="00EB0150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>Укладка ж/б лотков</w:t>
            </w:r>
            <w:r w:rsidR="001D317B">
              <w:rPr>
                <w:color w:val="000000"/>
              </w:rPr>
              <w:t xml:space="preserve"> в составе:</w:t>
            </w:r>
          </w:p>
          <w:p w:rsidR="00C05F34" w:rsidRDefault="001D317B" w:rsidP="00EB01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Лоток жб – 19 шт;</w:t>
            </w:r>
          </w:p>
          <w:p w:rsidR="001D317B" w:rsidRDefault="001D317B" w:rsidP="00EB01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Плита перекрытия П 10.5 – 38 шт;</w:t>
            </w:r>
          </w:p>
          <w:p w:rsidR="001D317B" w:rsidRPr="00DE59DE" w:rsidRDefault="001D317B" w:rsidP="00EB015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Бруски жб – 38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17B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шт.</w:t>
            </w:r>
            <w:r w:rsidR="001D317B">
              <w:rPr>
                <w:color w:val="000000"/>
              </w:rPr>
              <w:t>/</w:t>
            </w:r>
          </w:p>
          <w:p w:rsidR="00C05F34" w:rsidRPr="00DE59DE" w:rsidRDefault="001D317B" w:rsidP="00EB0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19</w:t>
            </w:r>
            <w:r w:rsidR="001D317B">
              <w:rPr>
                <w:color w:val="000000"/>
              </w:rPr>
              <w:t>/</w:t>
            </w:r>
          </w:p>
          <w:p w:rsidR="001D317B" w:rsidRPr="00DE59DE" w:rsidRDefault="001D317B" w:rsidP="00EB015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>Прокладка трубы металлической (внутренний диаметр трубы 65 мм)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6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>Прокладка трубы металлической (внутренний диаметр трубы 40 мм)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000000"/>
              </w:rPr>
            </w:pPr>
            <w:r w:rsidRPr="00DE59DE">
              <w:rPr>
                <w:color w:val="000000"/>
              </w:rPr>
              <w:t xml:space="preserve">Подсыпка щебёночной подушки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м</w:t>
            </w:r>
            <w:r w:rsidRPr="00DE59DE">
              <w:rPr>
                <w:color w:val="000000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color w:val="000000"/>
              </w:rPr>
            </w:pPr>
            <w:r w:rsidRPr="00DE59DE">
              <w:rPr>
                <w:color w:val="000000"/>
              </w:rPr>
              <w:t>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rPr>
                <w:color w:val="000000"/>
                <w:lang w:bidi="ru-RU"/>
              </w:rPr>
              <w:t>ОПУ панель № 1СН</w:t>
            </w:r>
            <w:r w:rsidRPr="00DE59DE">
              <w:t>: Монтаж автоматического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rPr>
                <w:color w:val="000000"/>
                <w:lang w:bidi="ru-RU"/>
              </w:rPr>
              <w:t>ОРУ 110 подключение цепей управления и токовых в приводе выключателя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C05F34" w:rsidRPr="00DE59DE" w:rsidTr="00EB0150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rPr>
                <w:color w:val="000000"/>
                <w:lang w:bidi="ru-RU"/>
              </w:rPr>
              <w:t xml:space="preserve">ОРУ 110 </w:t>
            </w:r>
            <w:r w:rsidRPr="00DE59DE">
              <w:t>ЯЗВ</w:t>
            </w:r>
            <w:r w:rsidRPr="00DE59DE">
              <w:rPr>
                <w:color w:val="000000"/>
                <w:lang w:bidi="ru-RU"/>
              </w:rPr>
              <w:t xml:space="preserve"> монтаж и обвязка токовых клеммников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</w:pPr>
          </w:p>
        </w:tc>
      </w:tr>
      <w:tr w:rsidR="00FB2752" w:rsidRPr="00DE59DE" w:rsidTr="00EB0150">
        <w:trPr>
          <w:trHeight w:val="13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52" w:rsidRPr="00DE59DE" w:rsidRDefault="00FB2752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52" w:rsidRPr="00DE59DE" w:rsidRDefault="00FB2752" w:rsidP="00FB2752">
            <w:pPr>
              <w:jc w:val="both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Монтаж з</w:t>
            </w:r>
            <w:r w:rsidRPr="00FB2752">
              <w:rPr>
                <w:color w:val="000000"/>
                <w:lang w:bidi="ru-RU"/>
              </w:rPr>
              <w:t>ажим</w:t>
            </w:r>
            <w:r>
              <w:rPr>
                <w:color w:val="000000"/>
                <w:lang w:bidi="ru-RU"/>
              </w:rPr>
              <w:t>ов</w:t>
            </w:r>
            <w:r w:rsidRPr="00FB2752">
              <w:rPr>
                <w:color w:val="000000"/>
                <w:lang w:bidi="ru-RU"/>
              </w:rPr>
              <w:t xml:space="preserve"> наборны</w:t>
            </w:r>
            <w:r>
              <w:rPr>
                <w:color w:val="000000"/>
                <w:lang w:bidi="ru-RU"/>
              </w:rPr>
              <w:t>х</w:t>
            </w:r>
            <w:r w:rsidRPr="00FB2752">
              <w:rPr>
                <w:color w:val="000000"/>
                <w:lang w:bidi="ru-RU"/>
              </w:rPr>
              <w:t xml:space="preserve"> без кожуха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52" w:rsidRPr="00DE59DE" w:rsidRDefault="00FB2752" w:rsidP="00EB0150">
            <w:pPr>
              <w:jc w:val="center"/>
            </w:pPr>
            <w: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52" w:rsidRPr="00DE59DE" w:rsidRDefault="00FB2752" w:rsidP="00EB0150">
            <w:pPr>
              <w:jc w:val="center"/>
            </w:pPr>
            <w:r w:rsidRPr="00FB2752"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752" w:rsidRPr="00DE59DE" w:rsidRDefault="00FB2752" w:rsidP="00EB0150">
            <w:pPr>
              <w:snapToGrid w:val="0"/>
            </w:pPr>
          </w:p>
        </w:tc>
      </w:tr>
      <w:tr w:rsidR="00D25F21" w:rsidRPr="00DE59DE" w:rsidTr="00EB015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F21" w:rsidRPr="00DE59DE" w:rsidRDefault="00D25F21" w:rsidP="00596D10">
            <w:pPr>
              <w:numPr>
                <w:ilvl w:val="0"/>
                <w:numId w:val="26"/>
              </w:num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F21" w:rsidRPr="00596D10" w:rsidRDefault="00D25F21" w:rsidP="00EB0150">
            <w:pPr>
              <w:jc w:val="both"/>
            </w:pPr>
            <w:r w:rsidRPr="00596D10">
              <w:t>Прокладка металлорукавов.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F21" w:rsidRPr="00DE59DE" w:rsidRDefault="00D25F21" w:rsidP="00EB0150">
            <w:pPr>
              <w:jc w:val="center"/>
            </w:pPr>
            <w:r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F21" w:rsidRPr="00DE59DE" w:rsidRDefault="00D25F21" w:rsidP="00EB0150">
            <w:pPr>
              <w:jc w:val="center"/>
            </w:pPr>
            <w: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F21" w:rsidRPr="00DE59DE" w:rsidRDefault="00D25F21" w:rsidP="00EB0150"/>
        </w:tc>
      </w:tr>
      <w:tr w:rsidR="00C05F34" w:rsidRPr="00DE59DE" w:rsidTr="00EB015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b/>
              </w:rPr>
            </w:pPr>
            <w:r w:rsidRPr="00DE59DE">
              <w:rPr>
                <w:b/>
              </w:rPr>
              <w:t>Наладочные работы: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  <w:tr w:rsidR="00C05F34" w:rsidRPr="00DE59DE" w:rsidTr="00EB015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Default="00C05F34" w:rsidP="00EB0150">
            <w:pPr>
              <w:jc w:val="both"/>
            </w:pPr>
            <w:r w:rsidRPr="00DE59DE">
              <w:t>Наладка установленного шкафа РЗА</w:t>
            </w:r>
            <w:r w:rsidR="001858D6">
              <w:t xml:space="preserve"> в составе:</w:t>
            </w:r>
          </w:p>
          <w:p w:rsidR="001858D6" w:rsidRDefault="001858D6" w:rsidP="001858D6">
            <w:pPr>
              <w:jc w:val="both"/>
            </w:pPr>
            <w:r w:rsidRPr="001858D6">
              <w:t>Терминал дистанционной и токовой защиты линий</w:t>
            </w:r>
            <w:r>
              <w:t>;</w:t>
            </w:r>
          </w:p>
          <w:p w:rsidR="001858D6" w:rsidRPr="001858D6" w:rsidRDefault="001858D6">
            <w:pPr>
              <w:jc w:val="both"/>
            </w:pPr>
            <w:r w:rsidRPr="001858D6">
              <w:t xml:space="preserve">Терминал автоматики линий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  <w:tr w:rsidR="00C05F34" w:rsidRPr="00DE59DE" w:rsidTr="00EB0150">
        <w:trPr>
          <w:trHeight w:val="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Адаптация цепей шкафа РЗА к существующим цепям, наладка щитового прибора</w:t>
            </w:r>
            <w:r w:rsidR="005B019F">
              <w:t>, проверка взаимосвязанных устройств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  <w:tr w:rsidR="00C05F34" w:rsidRPr="00DE59DE" w:rsidTr="00EB0150">
        <w:trPr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1858D6">
            <w:pPr>
              <w:jc w:val="both"/>
            </w:pPr>
            <w:r w:rsidRPr="00DE59DE">
              <w:t>Проверка рабочим током и напряжением установленного шкафа РЗА</w:t>
            </w:r>
            <w:r w:rsidRPr="00DE59DE">
              <w:rPr>
                <w:sz w:val="23"/>
                <w:szCs w:val="23"/>
              </w:rPr>
              <w:t xml:space="preserve">  </w:t>
            </w:r>
            <w:r w:rsidRPr="00DE59DE">
              <w:t>со снятием ВД со всех используемых отпаек ТТ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комплект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  <w:tr w:rsidR="001858D6" w:rsidRPr="00DE59DE" w:rsidTr="00EB0150">
        <w:trPr>
          <w:trHeight w:val="7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D6" w:rsidRPr="00DE59DE" w:rsidRDefault="005B019F" w:rsidP="00EB0150">
            <w:pPr>
              <w:jc w:val="center"/>
            </w:pPr>
            <w:r>
              <w:t>4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D6" w:rsidRPr="00DE59DE" w:rsidRDefault="001858D6" w:rsidP="001858D6">
            <w:pPr>
              <w:jc w:val="both"/>
            </w:pPr>
            <w:r w:rsidRPr="001858D6">
              <w:t>Испытание цепи вторичной коммутации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D6" w:rsidRPr="00DE59DE" w:rsidRDefault="005B019F" w:rsidP="00EB0150">
            <w:pPr>
              <w:jc w:val="center"/>
            </w:pPr>
            <w:r>
              <w:t>исп.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D6" w:rsidRPr="00DE59DE" w:rsidRDefault="005B019F" w:rsidP="00EB0150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8D6" w:rsidRPr="00DE59DE" w:rsidRDefault="001858D6" w:rsidP="00EB0150"/>
        </w:tc>
      </w:tr>
      <w:tr w:rsidR="00C05F34" w:rsidRPr="00DE59DE" w:rsidTr="00EB015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b/>
              </w:rPr>
            </w:pPr>
            <w:r w:rsidRPr="00DE59DE">
              <w:rPr>
                <w:b/>
              </w:rPr>
              <w:t>Материалы Заказчика: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  <w:tr w:rsidR="00C05F34" w:rsidRPr="00DE59DE" w:rsidTr="00EB0150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Шкаф РЗА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/>
        </w:tc>
      </w:tr>
    </w:tbl>
    <w:p w:rsidR="00C345A4" w:rsidRPr="00C345A4" w:rsidRDefault="00C345A4" w:rsidP="00C345A4"/>
    <w:p w:rsidR="008A2632" w:rsidRPr="00B93F57" w:rsidRDefault="008A2632" w:rsidP="00C322AC">
      <w:pPr>
        <w:widowControl w:val="0"/>
        <w:ind w:firstLine="709"/>
        <w:contextualSpacing/>
        <w:jc w:val="both"/>
        <w:rPr>
          <w:b/>
        </w:rPr>
      </w:pPr>
      <w:r w:rsidRPr="00B93F57">
        <w:rPr>
          <w:b/>
        </w:rPr>
        <w:t>5. Пос</w:t>
      </w:r>
      <w:r w:rsidR="00DD6CA4">
        <w:rPr>
          <w:b/>
        </w:rPr>
        <w:t>тавка оборудования и материалов</w:t>
      </w:r>
    </w:p>
    <w:p w:rsidR="008A2632" w:rsidRPr="00B93F57" w:rsidRDefault="008A2632" w:rsidP="00C322AC">
      <w:pPr>
        <w:widowControl w:val="0"/>
        <w:ind w:firstLine="709"/>
        <w:contextualSpacing/>
        <w:jc w:val="both"/>
      </w:pPr>
      <w:r w:rsidRPr="00E44E4F">
        <w:t>5.1.</w:t>
      </w:r>
      <w:r w:rsidRPr="00B93F57">
        <w:t xml:space="preserve"> Общие требования к условиям поставки.</w:t>
      </w:r>
    </w:p>
    <w:p w:rsidR="008A2632" w:rsidRPr="00B93F57" w:rsidRDefault="008A2632" w:rsidP="00C322AC">
      <w:pPr>
        <w:widowControl w:val="0"/>
        <w:ind w:firstLine="709"/>
        <w:contextualSpacing/>
        <w:jc w:val="both"/>
      </w:pPr>
      <w:r w:rsidRPr="00B93F57">
        <w:t xml:space="preserve">5.1.1. Требования к доставке: место доставки – в соответствии с пунктом 3.1. настоящего технического задания. Строительные конструкции, материалы и оборудование транспортируются до места поставки (автомобильным или железнодорожным транспортом). </w:t>
      </w:r>
    </w:p>
    <w:p w:rsidR="008A2632" w:rsidRPr="00B93F57" w:rsidRDefault="008A2632" w:rsidP="00714BFF">
      <w:pPr>
        <w:pStyle w:val="af0"/>
        <w:widowControl w:val="0"/>
        <w:tabs>
          <w:tab w:val="left" w:pos="1560"/>
        </w:tabs>
        <w:ind w:left="0" w:firstLine="709"/>
        <w:jc w:val="both"/>
      </w:pPr>
      <w:r w:rsidRPr="00B93F57">
        <w:t>Место поставки уточняется по согласованию с Заказчиком за 2 недели до начала отгрузки.</w:t>
      </w:r>
    </w:p>
    <w:p w:rsidR="002F0AE9" w:rsidRDefault="008A2632" w:rsidP="002F0AE9">
      <w:pPr>
        <w:pStyle w:val="af0"/>
        <w:widowControl w:val="0"/>
        <w:tabs>
          <w:tab w:val="left" w:pos="1560"/>
        </w:tabs>
        <w:ind w:left="0" w:firstLine="709"/>
        <w:jc w:val="both"/>
      </w:pPr>
      <w:r w:rsidRPr="00B93F57">
        <w:t xml:space="preserve">5.1.2. </w:t>
      </w:r>
      <w:r w:rsidR="002F0AE9" w:rsidRPr="00B93F57">
        <w:t xml:space="preserve">Поставка оборудования, осуществляется Подрядчиком в соответствии с </w:t>
      </w:r>
      <w:r w:rsidR="002F0AE9">
        <w:t>Таблицей 3</w:t>
      </w:r>
      <w:r w:rsidR="002F0AE9" w:rsidRPr="00B93F57">
        <w:t>.</w:t>
      </w:r>
    </w:p>
    <w:p w:rsidR="002F0AE9" w:rsidRPr="00E13440" w:rsidRDefault="002F0AE9" w:rsidP="002F0AE9">
      <w:pPr>
        <w:jc w:val="both"/>
        <w:rPr>
          <w:b/>
          <w:i/>
          <w:sz w:val="20"/>
          <w:szCs w:val="20"/>
        </w:rPr>
      </w:pPr>
      <w:r w:rsidRPr="00E13440">
        <w:rPr>
          <w:b/>
          <w:i/>
          <w:sz w:val="20"/>
          <w:szCs w:val="20"/>
        </w:rPr>
        <w:t xml:space="preserve">Примечание 3: </w:t>
      </w:r>
      <w:r>
        <w:rPr>
          <w:b/>
          <w:i/>
          <w:sz w:val="20"/>
          <w:szCs w:val="20"/>
        </w:rPr>
        <w:t>в Таблице 3 указан ориентировочный список необходимых материалов</w:t>
      </w:r>
      <w:r w:rsidRPr="000B0751">
        <w:rPr>
          <w:b/>
          <w:i/>
          <w:sz w:val="20"/>
          <w:szCs w:val="20"/>
        </w:rPr>
        <w:t>, точная информация по типу, марке, сечению, количеству жил и протяженности кабелей должна быть отражена в рабочей документации, разработанной Подрядчиком и утвержденной Заказчиком.</w:t>
      </w:r>
    </w:p>
    <w:p w:rsidR="00483FFB" w:rsidRDefault="008A2632" w:rsidP="00714BFF">
      <w:r>
        <w:t xml:space="preserve">  </w:t>
      </w:r>
    </w:p>
    <w:p w:rsidR="008A2632" w:rsidRPr="008759FE" w:rsidRDefault="008A2632" w:rsidP="00714BFF">
      <w:pPr>
        <w:jc w:val="right"/>
      </w:pPr>
      <w:r>
        <w:t xml:space="preserve">      </w:t>
      </w:r>
      <w:r w:rsidRPr="003853FC">
        <w:rPr>
          <w:i/>
          <w:lang w:eastAsia="ar-SA"/>
        </w:rPr>
        <w:t xml:space="preserve">Таблица </w:t>
      </w:r>
      <w:r w:rsidR="003853FC">
        <w:rPr>
          <w:i/>
          <w:lang w:eastAsia="ar-SA"/>
        </w:rPr>
        <w:t>3</w:t>
      </w:r>
      <w:r w:rsidR="000F6008">
        <w:rPr>
          <w:i/>
          <w:lang w:eastAsia="ar-SA"/>
        </w:rPr>
        <w:t xml:space="preserve"> – Перечень </w:t>
      </w:r>
      <w:r w:rsidR="0083529F">
        <w:rPr>
          <w:i/>
          <w:lang w:eastAsia="ar-SA"/>
        </w:rPr>
        <w:t>МТР</w:t>
      </w:r>
      <w:r w:rsidR="000F6008">
        <w:rPr>
          <w:i/>
          <w:lang w:eastAsia="ar-SA"/>
        </w:rPr>
        <w:t>, закупаем</w:t>
      </w:r>
      <w:r w:rsidR="0083529F">
        <w:rPr>
          <w:i/>
          <w:lang w:eastAsia="ar-SA"/>
        </w:rPr>
        <w:t>ых</w:t>
      </w:r>
      <w:r w:rsidR="000F6008">
        <w:rPr>
          <w:i/>
          <w:lang w:eastAsia="ar-SA"/>
        </w:rPr>
        <w:t xml:space="preserve"> Подрядчиком в рамках Договора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7797"/>
        <w:gridCol w:w="992"/>
        <w:gridCol w:w="850"/>
      </w:tblGrid>
      <w:tr w:rsidR="00C05F34" w:rsidRPr="00DE59DE" w:rsidTr="00EB0150">
        <w:trPr>
          <w:trHeight w:val="51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Материальные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center"/>
              <w:rPr>
                <w:b/>
                <w:sz w:val="22"/>
                <w:szCs w:val="22"/>
              </w:rPr>
            </w:pPr>
            <w:r w:rsidRPr="00DE59DE">
              <w:rPr>
                <w:b/>
                <w:sz w:val="22"/>
                <w:szCs w:val="22"/>
              </w:rPr>
              <w:t>Кол-во</w:t>
            </w:r>
          </w:p>
        </w:tc>
      </w:tr>
      <w:tr w:rsidR="00C05F34" w:rsidRPr="00DE59DE" w:rsidTr="00EB0150">
        <w:trPr>
          <w:trHeight w:val="411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ind w:right="-7"/>
              <w:jc w:val="center"/>
              <w:rPr>
                <w:b/>
              </w:rPr>
            </w:pPr>
            <w:r w:rsidRPr="00DE59DE">
              <w:rPr>
                <w:b/>
              </w:rPr>
              <w:t>ПС 110 кВ К (ОВ 110)</w:t>
            </w:r>
          </w:p>
        </w:tc>
      </w:tr>
      <w:tr w:rsidR="00C05F34" w:rsidRPr="00DE59DE" w:rsidTr="00EB0150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Кабель  КВВГЭнг(А)-LS 10х1,5 мм2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669</w:t>
            </w:r>
          </w:p>
        </w:tc>
      </w:tr>
      <w:tr w:rsidR="00C05F34" w:rsidRPr="00DE59DE" w:rsidTr="00EB0150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Кабель  КВВГЭнг(А)-LS 7х2,5 мм2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804</w:t>
            </w:r>
          </w:p>
        </w:tc>
      </w:tr>
      <w:tr w:rsidR="00C05F34" w:rsidRPr="00DE59DE" w:rsidTr="00EB0150">
        <w:trPr>
          <w:trHeight w:val="1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Провод монтажный  ПуГВ  1,5 мм2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100</w:t>
            </w:r>
          </w:p>
        </w:tc>
      </w:tr>
      <w:tr w:rsidR="00C05F34" w:rsidRPr="00DE59DE" w:rsidTr="00EB0150">
        <w:trPr>
          <w:trHeight w:val="1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Провод монтажный  ПуГВ  2,5 мм2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30</w:t>
            </w:r>
          </w:p>
        </w:tc>
      </w:tr>
      <w:tr w:rsidR="00C05F34" w:rsidRPr="00DE59DE" w:rsidTr="00CE49A5">
        <w:trPr>
          <w:trHeight w:val="1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Наконечник НШВИ 2.5-12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70</w:t>
            </w:r>
          </w:p>
        </w:tc>
      </w:tr>
      <w:tr w:rsidR="00C05F34" w:rsidRPr="00DE59DE" w:rsidTr="00CE49A5">
        <w:trPr>
          <w:trHeight w:val="3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Наконечник НШВИ 4-12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70</w:t>
            </w:r>
          </w:p>
        </w:tc>
      </w:tr>
      <w:tr w:rsidR="00CE49A5" w:rsidRPr="00DE59DE" w:rsidTr="00CE49A5">
        <w:trPr>
          <w:trHeight w:val="134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</w:tr>
      <w:tr w:rsidR="00CE49A5" w:rsidRPr="00DE59DE" w:rsidTr="00CE49A5">
        <w:trPr>
          <w:trHeight w:val="134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both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49A5" w:rsidRPr="00DE59DE" w:rsidRDefault="00CE49A5" w:rsidP="00EB0150">
            <w:pPr>
              <w:jc w:val="center"/>
            </w:pPr>
          </w:p>
        </w:tc>
      </w:tr>
      <w:tr w:rsidR="00C05F34" w:rsidRPr="00DE59DE" w:rsidTr="00CE49A5">
        <w:trPr>
          <w:trHeight w:val="1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7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Ключ ПК 4G16-203-U-S1-R114(переключатель кулачковый без фиксации 3поз.(1-0-2) с самовозвратом), либо аналог.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1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Сигнальная арматура СКЛ-14А-К-2-220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Сигнальная арматура СКЛ-14А-З-2-220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Табло световое ТСБ-Ш-01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Лампа светодиодная ЛСО1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4</w:t>
            </w:r>
          </w:p>
        </w:tc>
      </w:tr>
      <w:tr w:rsidR="00C05F34" w:rsidRPr="00DE59DE" w:rsidTr="00EB0150">
        <w:trPr>
          <w:trHeight w:val="1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DIN-рейка для автоматического выключателя и клеммников (1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</w:tr>
      <w:tr w:rsidR="00C05F34" w:rsidRPr="00DE59DE" w:rsidTr="00EB0150">
        <w:trPr>
          <w:trHeight w:val="2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Многофункциональный амперметр типа ЩМ-120-110000/100-600/5-220ВУ-RS-00-4П-К на панели управления 5У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2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lang w:val="en-US"/>
              </w:rPr>
            </w:pPr>
            <w:r w:rsidRPr="00DE59DE">
              <w:rPr>
                <w:rFonts w:eastAsia="Calibri"/>
              </w:rPr>
              <w:t>Клеммы</w:t>
            </w:r>
            <w:r w:rsidRPr="00DE59DE">
              <w:rPr>
                <w:rFonts w:eastAsia="Calibri"/>
                <w:lang w:val="en-US"/>
              </w:rPr>
              <w:t xml:space="preserve"> Phoenix Contact UT 4- MT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40</w:t>
            </w:r>
          </w:p>
        </w:tc>
      </w:tr>
      <w:tr w:rsidR="00C05F34" w:rsidRPr="00DE59DE" w:rsidTr="00EB0150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rFonts w:eastAsia="Calibri"/>
              </w:rPr>
            </w:pPr>
            <w:r w:rsidRPr="00DE59DE">
              <w:rPr>
                <w:rFonts w:eastAsia="Calibri"/>
              </w:rPr>
              <w:t xml:space="preserve">Клемма Phoenix Contact URTK 6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40</w:t>
            </w:r>
          </w:p>
        </w:tc>
      </w:tr>
      <w:tr w:rsidR="00C05F34" w:rsidRPr="00DE59DE" w:rsidTr="00EB0150">
        <w:trPr>
          <w:trHeight w:val="1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rFonts w:eastAsia="Calibri"/>
              </w:rPr>
            </w:pPr>
            <w:r w:rsidRPr="00DE59DE">
              <w:rPr>
                <w:rFonts w:eastAsia="Calibri"/>
              </w:rPr>
              <w:t>Phoenix Contact Концевой стопор CLIPFIX 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8</w:t>
            </w:r>
          </w:p>
        </w:tc>
      </w:tr>
      <w:tr w:rsidR="00C05F34" w:rsidRPr="00DE59DE" w:rsidTr="00EB0150">
        <w:trPr>
          <w:trHeight w:val="1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rFonts w:eastAsia="Calibri"/>
                <w:lang w:val="en-US"/>
              </w:rPr>
            </w:pPr>
            <w:r w:rsidRPr="00DE59DE">
              <w:rPr>
                <w:rFonts w:eastAsia="Calibri"/>
                <w:lang w:val="en-US"/>
              </w:rPr>
              <w:t xml:space="preserve">Phoenix Contact </w:t>
            </w:r>
            <w:r w:rsidRPr="00DE59DE">
              <w:rPr>
                <w:rFonts w:eastAsia="Calibri"/>
              </w:rPr>
              <w:t>Концевая</w:t>
            </w:r>
            <w:r w:rsidRPr="00DE59DE">
              <w:rPr>
                <w:rFonts w:eastAsia="Calibri"/>
                <w:lang w:val="en-US"/>
              </w:rPr>
              <w:t xml:space="preserve"> </w:t>
            </w:r>
            <w:r w:rsidRPr="00DE59DE">
              <w:rPr>
                <w:rFonts w:eastAsia="Calibri"/>
              </w:rPr>
              <w:t>крышка</w:t>
            </w:r>
            <w:r w:rsidRPr="00DE59DE">
              <w:rPr>
                <w:rFonts w:eastAsia="Calibri"/>
                <w:lang w:val="en-US"/>
              </w:rPr>
              <w:t xml:space="preserve"> D-ST 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lang w:val="en-US"/>
              </w:rPr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8</w:t>
            </w:r>
          </w:p>
        </w:tc>
      </w:tr>
      <w:tr w:rsidR="00C05F34" w:rsidRPr="00DE59DE" w:rsidTr="00EB0150">
        <w:trPr>
          <w:trHeight w:val="1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both"/>
            </w:pPr>
            <w:r w:rsidRPr="00DE59DE">
              <w:t>Металлорукав в ПВХ-оболочке типа РЗ-ЦПнг-20 с протяжкой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50</w:t>
            </w:r>
          </w:p>
        </w:tc>
      </w:tr>
      <w:tr w:rsidR="00C05F34" w:rsidRPr="00DE59DE" w:rsidTr="00EB0150">
        <w:trPr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Рамка-кармашек для установки таблички с надписью (формата А4)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</w:tr>
      <w:tr w:rsidR="00C05F34" w:rsidRPr="00DE59DE" w:rsidTr="00EB0150">
        <w:trPr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both"/>
            </w:pPr>
            <w:r w:rsidRPr="00DE59DE">
              <w:t>Кабельная бирка(в соответствии с назначением  (У-134 55х55)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30</w:t>
            </w:r>
          </w:p>
        </w:tc>
      </w:tr>
      <w:tr w:rsidR="00C05F34" w:rsidRPr="00DE59DE" w:rsidTr="00EB0150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lastRenderedPageBreak/>
              <w:t>21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FF0000"/>
              </w:rPr>
            </w:pPr>
            <w:r w:rsidRPr="00DE59DE">
              <w:t>Автоматический выключатель   в защитном кожухе (2П;= 220 V; 6 А; хар-ка С; на DIN-рейку) с блок-контактом и независимым расцепителем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FF0000"/>
              </w:rPr>
            </w:pPr>
            <w:r w:rsidRPr="00DE59DE">
              <w:t>Автоматический выключатель   в защитном кожухе (1П;= 220 V; 4 А; хар-ка С; на DIN-рейку) с блок-контактами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</w:tr>
      <w:tr w:rsidR="00C05F34" w:rsidRPr="00DE59DE" w:rsidTr="00EB0150">
        <w:trPr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  <w:rPr>
                <w:color w:val="FF0000"/>
              </w:rPr>
            </w:pPr>
            <w:r w:rsidRPr="00DE59DE">
              <w:t xml:space="preserve">Автоматический выключатель  (1П;~ 220 V; 16 А; хар-ка С; на DIN-рейку)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  <w:tr w:rsidR="00C05F34" w:rsidRPr="00DE59DE" w:rsidTr="00EB0150">
        <w:trPr>
          <w:trHeight w:val="1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both"/>
            </w:pPr>
            <w:r w:rsidRPr="00DE59DE">
              <w:t>Уголок металлический 50х50х5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  <w:r w:rsidRPr="00DE59DE">
              <w:t>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</w:t>
            </w:r>
          </w:p>
        </w:tc>
      </w:tr>
      <w:tr w:rsidR="00C05F34" w:rsidRPr="00DE59DE" w:rsidTr="00EB0150">
        <w:trPr>
          <w:trHeight w:val="2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34" w:rsidRPr="00DE59DE" w:rsidRDefault="00C05F34" w:rsidP="00EB0150">
            <w:pPr>
              <w:jc w:val="both"/>
            </w:pPr>
            <w:r w:rsidRPr="00DE59DE">
              <w:t>Стопор концевой CLIPFIX 35 ( КТ 1)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snapToGrid w:val="0"/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8</w:t>
            </w:r>
          </w:p>
        </w:tc>
      </w:tr>
      <w:tr w:rsidR="00C05F34" w:rsidRPr="00DE59DE" w:rsidTr="00EB0150">
        <w:trPr>
          <w:trHeight w:val="2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Труба металлическая </w:t>
            </w:r>
            <w:r w:rsidRPr="00DE59DE">
              <w:rPr>
                <w:color w:val="000000"/>
              </w:rPr>
              <w:t>(внутренний диаметр трубы 65 мм) усиленная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5</w:t>
            </w:r>
          </w:p>
        </w:tc>
      </w:tr>
      <w:tr w:rsidR="00C05F34" w:rsidRPr="00DE59DE" w:rsidTr="00EB0150">
        <w:trPr>
          <w:trHeight w:val="1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27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Труба металлическая </w:t>
            </w:r>
            <w:r w:rsidRPr="00DE59DE">
              <w:rPr>
                <w:color w:val="000000"/>
              </w:rPr>
              <w:t>(внутренний диаметр трубы 40 мм)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6</w:t>
            </w:r>
          </w:p>
        </w:tc>
      </w:tr>
      <w:tr w:rsidR="00C05F34" w:rsidRPr="00DE59DE" w:rsidTr="00EB0150">
        <w:trPr>
          <w:trHeight w:val="1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28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Лоток ж/б Л20.5 2000*500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19</w:t>
            </w:r>
          </w:p>
        </w:tc>
      </w:tr>
      <w:tr w:rsidR="00C05F34" w:rsidRPr="00DE59DE" w:rsidTr="00EB0150">
        <w:trPr>
          <w:trHeight w:val="1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29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Плита  П10.5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38</w:t>
            </w:r>
          </w:p>
        </w:tc>
      </w:tr>
      <w:tr w:rsidR="00C05F34" w:rsidRPr="00DE59DE" w:rsidTr="00EB0150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30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Брусок Б-5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38</w:t>
            </w:r>
          </w:p>
        </w:tc>
      </w:tr>
      <w:tr w:rsidR="00C05F34" w:rsidRPr="00DE59DE" w:rsidTr="00EB0150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>Щебень фракция 15-20 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  <w:rPr>
                <w:vertAlign w:val="superscript"/>
              </w:rPr>
            </w:pPr>
            <w:r w:rsidRPr="00DE59DE">
              <w:t>м</w:t>
            </w:r>
            <w:r w:rsidRPr="00DE59DE">
              <w:rPr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7,2</w:t>
            </w:r>
          </w:p>
        </w:tc>
      </w:tr>
      <w:tr w:rsidR="00C05F34" w:rsidRPr="00DE59DE" w:rsidTr="00EB0150">
        <w:trPr>
          <w:trHeight w:val="1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32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both"/>
            </w:pPr>
            <w:r w:rsidRPr="00DE59DE">
              <w:t xml:space="preserve">Розетка с заземлением 220 В для крепления на </w:t>
            </w:r>
            <w:r w:rsidRPr="00DE59DE">
              <w:rPr>
                <w:lang w:val="en-US"/>
              </w:rPr>
              <w:t>DIN</w:t>
            </w:r>
            <w:r w:rsidRPr="00DE59DE">
              <w:t>-рейку.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5F34" w:rsidRPr="00DE59DE" w:rsidRDefault="00C05F34" w:rsidP="00EB0150">
            <w:pPr>
              <w:jc w:val="center"/>
            </w:pPr>
            <w:r w:rsidRPr="00DE59DE">
              <w:t>1</w:t>
            </w:r>
          </w:p>
        </w:tc>
      </w:tr>
    </w:tbl>
    <w:p w:rsidR="00E13440" w:rsidRPr="009D6499" w:rsidRDefault="00E13440" w:rsidP="009D6499">
      <w:pPr>
        <w:rPr>
          <w:vanish/>
        </w:rPr>
      </w:pPr>
    </w:p>
    <w:p w:rsidR="008A2632" w:rsidRPr="007945F8" w:rsidRDefault="008A2632" w:rsidP="006D7517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5.1.3. Требования к комплектности поставки.</w:t>
      </w:r>
    </w:p>
    <w:p w:rsidR="00776E29" w:rsidRPr="00B93F57" w:rsidRDefault="00776E29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93F57">
        <w:t>Подрядчик (поставщики Подрядчика) должен предоставить полный комплект оборудования, запасных частей, расходных материа</w:t>
      </w:r>
      <w:r>
        <w:t xml:space="preserve">лов и принадлежностей (ЗИП) в том </w:t>
      </w:r>
      <w:r w:rsidRPr="00B93F57">
        <w:t>ч</w:t>
      </w:r>
      <w:r>
        <w:t>исле</w:t>
      </w:r>
      <w:r w:rsidRPr="00B93F57">
        <w:t xml:space="preserve"> специализированного инструмента и рукояток управления, средств индивидуальной защиты (СИЗ), средств противопожарной защиты, комплект средств защиты КТПМ, плакатов, на оборудовании должны быть нанесены оперативные схемы и наименования на русском языке.  Инструкции по эксплуатации в соответствии с действующ</w:t>
      </w:r>
      <w:r>
        <w:t>ей</w:t>
      </w:r>
      <w:r w:rsidRPr="00B93F57">
        <w:t xml:space="preserve"> </w:t>
      </w:r>
      <w:r>
        <w:t>Нормативно-технической документацией</w:t>
      </w:r>
      <w:r w:rsidRPr="00B93F57">
        <w:t xml:space="preserve"> Р</w:t>
      </w:r>
      <w:r>
        <w:t xml:space="preserve">оссийской </w:t>
      </w:r>
      <w:r w:rsidRPr="00B93F57">
        <w:t>Ф</w:t>
      </w:r>
      <w:r>
        <w:t>едерации</w:t>
      </w:r>
      <w:r w:rsidRPr="00B93F57">
        <w:t xml:space="preserve"> в полном объеме на русском языке.</w:t>
      </w:r>
    </w:p>
    <w:p w:rsidR="00776E29" w:rsidRPr="00B93F57" w:rsidRDefault="00776E29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93F57">
        <w:t>Состав и объем ЗИП в соответ</w:t>
      </w:r>
      <w:r>
        <w:t xml:space="preserve">ствии с рабочей документацией </w:t>
      </w:r>
      <w:r w:rsidRPr="00B93F57">
        <w:t>по согласованию с эксплуатирующей организацией. Состав и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 Стоимость ЗИП включена в стоимость оборудования.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5.1.4. Упаковка, транспортировка, условия и сроки хранения.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:rsidR="008A2632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</w:r>
    </w:p>
    <w:p w:rsidR="0059436C" w:rsidRPr="00B17C9D" w:rsidRDefault="0059436C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93F57">
        <w:t xml:space="preserve">Стоимость оборудования включает стоимость доставки и погрузо-разгрузочные работы на складе или </w:t>
      </w:r>
      <w:r>
        <w:t>О</w:t>
      </w:r>
      <w:r w:rsidRPr="00B93F57">
        <w:t>бъекте (в соответствии с договором) получателя</w:t>
      </w:r>
      <w:r>
        <w:t xml:space="preserve">, а также затраты на шеф-надзор </w:t>
      </w:r>
      <w:r w:rsidRPr="00B93F57">
        <w:t>и шеф-монтаж оборудования, транспортировки, разгрузки и та</w:t>
      </w:r>
      <w:r>
        <w:t>келажа на О</w:t>
      </w:r>
      <w:r w:rsidRPr="00B93F57">
        <w:t>бъекте.</w:t>
      </w:r>
    </w:p>
    <w:p w:rsidR="008A2632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</w:r>
    </w:p>
    <w:p w:rsidR="000A02D8" w:rsidRPr="00B93F57" w:rsidRDefault="000A02D8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>
        <w:t xml:space="preserve">5.1.5. </w:t>
      </w:r>
      <w:r w:rsidRPr="00B93F57">
        <w:t>Гарантийные обязательства.</w:t>
      </w:r>
    </w:p>
    <w:p w:rsidR="000A02D8" w:rsidRPr="00B17C9D" w:rsidRDefault="000A02D8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93F57">
        <w:t>Гарантийный период на оборудование должен составлять не менее 60 месяцев. Время начала исчисления гарантийного срока – с момента начала эксплуатации оборудования.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D2486B">
        <w:t>5.2. Общие технические требования к поставляемой продукции.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5.2.1. Продукция должна быть н</w:t>
      </w:r>
      <w:r w:rsidR="00776E29">
        <w:t>овой и ранее не использованной.</w:t>
      </w:r>
    </w:p>
    <w:p w:rsidR="008A2632" w:rsidRDefault="008A2632" w:rsidP="00CE49A5">
      <w:pPr>
        <w:ind w:firstLine="426"/>
        <w:jc w:val="both"/>
        <w:rPr>
          <w:color w:val="000000"/>
        </w:rPr>
      </w:pPr>
      <w:r w:rsidRPr="00B17C9D">
        <w:rPr>
          <w:color w:val="000000"/>
        </w:rPr>
        <w:t xml:space="preserve">Перечень оборудования, марку, тип, технические параметры и производителя материалов необходимо </w:t>
      </w:r>
      <w:r w:rsidR="00F24A0B">
        <w:rPr>
          <w:color w:val="000000"/>
        </w:rPr>
        <w:t xml:space="preserve">письменно </w:t>
      </w:r>
      <w:r w:rsidRPr="00B17C9D">
        <w:rPr>
          <w:color w:val="000000"/>
        </w:rPr>
        <w:t>с</w:t>
      </w:r>
      <w:r w:rsidR="00AB466B">
        <w:rPr>
          <w:color w:val="000000"/>
        </w:rPr>
        <w:t xml:space="preserve">огласовать </w:t>
      </w:r>
      <w:r w:rsidR="00776E29">
        <w:rPr>
          <w:color w:val="000000"/>
        </w:rPr>
        <w:t>с СРЗАИ</w:t>
      </w:r>
      <w:r w:rsidR="00AB466B">
        <w:rPr>
          <w:color w:val="000000"/>
        </w:rPr>
        <w:t xml:space="preserve"> СП, </w:t>
      </w:r>
      <w:r w:rsidRPr="00B17C9D">
        <w:rPr>
          <w:color w:val="000000"/>
        </w:rPr>
        <w:t>без согласования приобретение не допускается</w:t>
      </w:r>
      <w:r w:rsidR="00776E29">
        <w:rPr>
          <w:color w:val="000000"/>
        </w:rPr>
        <w:t xml:space="preserve"> (даже при наличии утвержденной рабочей документации)</w:t>
      </w:r>
      <w:r w:rsidRPr="00B17C9D">
        <w:rPr>
          <w:color w:val="000000"/>
        </w:rPr>
        <w:t>.</w:t>
      </w:r>
    </w:p>
    <w:p w:rsidR="00733525" w:rsidRPr="00B17C9D" w:rsidRDefault="00733525" w:rsidP="00CE49A5">
      <w:pPr>
        <w:ind w:firstLine="426"/>
        <w:jc w:val="both"/>
      </w:pPr>
      <w:r>
        <w:rPr>
          <w:color w:val="000000"/>
        </w:rPr>
        <w:t>Контрольные кабели должны соответствовать требованиям, отраженным в Приложении №2 к данному техническому заданию.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5.2.2. Требования к стандартизации и сертификации продукции.</w:t>
      </w:r>
    </w:p>
    <w:p w:rsidR="000A02D8" w:rsidRDefault="000A02D8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>
        <w:t xml:space="preserve">Поставляемая продукция </w:t>
      </w:r>
      <w:r w:rsidRPr="00B93F57">
        <w:t>должна соответствовать требованиям действующих на территории Российской федерации стандартов, ГОСТов и ТУ.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Оборудование должно соответствовать требованиям «Правил устройства электроустановок» (действующие издания) и требова</w:t>
      </w:r>
      <w:r w:rsidR="000A02D8">
        <w:t xml:space="preserve">ниям стандартов МЭК и ГОСТ, в том </w:t>
      </w:r>
      <w:r w:rsidRPr="00B17C9D">
        <w:t>ч</w:t>
      </w:r>
      <w:r w:rsidR="000A02D8">
        <w:t>исле</w:t>
      </w:r>
      <w:r w:rsidRPr="00B17C9D">
        <w:t>: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 xml:space="preserve">– ГОСТ 15150-69 «Машины, приборы и другие технические изделия. </w:t>
      </w:r>
      <w:r w:rsidRPr="00B17C9D">
        <w:lastRenderedPageBreak/>
        <w:t>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– 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A2632" w:rsidRPr="00B17C9D" w:rsidRDefault="00257716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>
        <w:t>5</w:t>
      </w:r>
      <w:r w:rsidR="008A2632" w:rsidRPr="00B17C9D">
        <w:t>.</w:t>
      </w:r>
      <w:r w:rsidR="0001284C">
        <w:t>2.</w:t>
      </w:r>
      <w:r w:rsidR="008A2632" w:rsidRPr="00B17C9D">
        <w:t xml:space="preserve">3. Состав технической и эксплуатационной документации. </w:t>
      </w:r>
    </w:p>
    <w:p w:rsidR="00257716" w:rsidRPr="00752FDB" w:rsidRDefault="00257716" w:rsidP="00CE49A5">
      <w:pPr>
        <w:ind w:firstLine="426"/>
        <w:jc w:val="both"/>
      </w:pPr>
      <w:r w:rsidRPr="00257716">
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34.003-90, ГОСТ 34.201-</w:t>
      </w:r>
      <w:r>
        <w:t>2020</w:t>
      </w:r>
      <w:r w:rsidRPr="00257716">
        <w:t>, ГОСТ 27300-87, ГОСТ 2.601-20</w:t>
      </w:r>
      <w:r>
        <w:t>13</w:t>
      </w:r>
      <w:r w:rsidRPr="00257716">
        <w:t>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</w:r>
    </w:p>
    <w:p w:rsidR="008A2632" w:rsidRPr="00B17C9D" w:rsidRDefault="008A2632" w:rsidP="00CE49A5">
      <w:pPr>
        <w:ind w:firstLine="426"/>
        <w:jc w:val="both"/>
      </w:pPr>
      <w:r w:rsidRPr="00B17C9D">
        <w:t>Надлежаще заверенные копии этих сертификатов, технических паспортов и результатов испытаний должны быть предоставлены Заказчику до закупки требуемых оборудования, конструкций и материалов.</w:t>
      </w:r>
    </w:p>
    <w:p w:rsidR="008A2632" w:rsidRPr="00B17C9D" w:rsidRDefault="008A2632" w:rsidP="00CE49A5">
      <w:pPr>
        <w:ind w:firstLine="426"/>
        <w:jc w:val="both"/>
      </w:pPr>
      <w:r w:rsidRPr="00B17C9D">
        <w:t xml:space="preserve">5.2.4. При использовании аналогичных (эквивалентных) материалов, (изделий, материалов, комплектующих и оборудования) </w:t>
      </w:r>
      <w:r w:rsidR="00AB466B">
        <w:t xml:space="preserve">они должны соответствовать или </w:t>
      </w:r>
      <w:r w:rsidRPr="00B17C9D">
        <w:t xml:space="preserve">превосходить технические и функциональные требования и характеристики. 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Замена используемых строительных и отделочных материалов, конструкций, цветовой гаммы на эквивалент, подлежит согласованию с Заказчиком в письменном виде.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5.2.5 Требования к надежности и живучести оборудования.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Инструкций, указанных в п. 5.2.2.) должен быть не менее 30 лет.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5.2.6. Сроки и очередность поставки оборудования.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5.2.7. Правила приемки оборудования.</w:t>
      </w:r>
    </w:p>
    <w:p w:rsidR="008A2632" w:rsidRPr="00B17C9D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>Все поставляемое оборудование проходит входной контроль, осуществляемый представителями Заказчика и ответственными представителями поставщика Подрядчика при получении оборудования на склад:</w:t>
      </w:r>
    </w:p>
    <w:p w:rsidR="008A2632" w:rsidRPr="00B17C9D" w:rsidRDefault="008A2632" w:rsidP="00CE49A5">
      <w:pPr>
        <w:pStyle w:val="af0"/>
        <w:widowControl w:val="0"/>
        <w:shd w:val="clear" w:color="auto" w:fill="FFFFFF"/>
        <w:tabs>
          <w:tab w:val="left" w:pos="1560"/>
        </w:tabs>
        <w:autoSpaceDE w:val="0"/>
        <w:autoSpaceDN w:val="0"/>
        <w:ind w:left="0" w:firstLine="426"/>
        <w:contextualSpacing/>
        <w:jc w:val="both"/>
      </w:pPr>
      <w:r w:rsidRPr="00B17C9D">
        <w:t>–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</w:r>
    </w:p>
    <w:p w:rsidR="008A2632" w:rsidRPr="00B17C9D" w:rsidRDefault="008A2632" w:rsidP="00CE49A5">
      <w:pPr>
        <w:pStyle w:val="af0"/>
        <w:widowControl w:val="0"/>
        <w:shd w:val="clear" w:color="auto" w:fill="FFFFFF"/>
        <w:tabs>
          <w:tab w:val="left" w:pos="1560"/>
        </w:tabs>
        <w:autoSpaceDE w:val="0"/>
        <w:autoSpaceDN w:val="0"/>
        <w:ind w:left="0" w:firstLine="426"/>
        <w:contextualSpacing/>
        <w:jc w:val="both"/>
      </w:pPr>
      <w:r w:rsidRPr="00B17C9D">
        <w:t>– Приемка Товара по качеству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</w:r>
    </w:p>
    <w:p w:rsidR="008A2632" w:rsidRDefault="008A2632" w:rsidP="00CE49A5">
      <w:pPr>
        <w:pStyle w:val="af0"/>
        <w:widowControl w:val="0"/>
        <w:tabs>
          <w:tab w:val="left" w:pos="1560"/>
        </w:tabs>
        <w:ind w:left="0" w:firstLine="426"/>
        <w:jc w:val="both"/>
      </w:pPr>
      <w:r w:rsidRPr="00B17C9D">
        <w:t xml:space="preserve">В случае выявления дефектов при приемке, монтаже, </w:t>
      </w:r>
      <w:r w:rsidR="0001284C">
        <w:t>пуско-наладочных работах</w:t>
      </w:r>
      <w:r w:rsidRPr="00B17C9D">
        <w:t xml:space="preserve"> или в процессе эксплуатации в течение гарантийного срока, в том числе и скрытых, поставщик Подрядчика обязан своими силами и за свой счет заменить поставленную продукцию.</w:t>
      </w:r>
    </w:p>
    <w:p w:rsidR="008321F9" w:rsidRPr="00B17C9D" w:rsidRDefault="008321F9" w:rsidP="00CE49A5">
      <w:pPr>
        <w:pStyle w:val="af0"/>
        <w:widowControl w:val="0"/>
        <w:tabs>
          <w:tab w:val="left" w:pos="1560"/>
        </w:tabs>
        <w:ind w:left="0" w:firstLine="426"/>
        <w:jc w:val="both"/>
      </w:pPr>
    </w:p>
    <w:p w:rsidR="008A2632" w:rsidRPr="002D5128" w:rsidRDefault="008A2632" w:rsidP="00CE49A5">
      <w:pPr>
        <w:ind w:firstLine="426"/>
        <w:jc w:val="both"/>
        <w:rPr>
          <w:b/>
        </w:rPr>
      </w:pPr>
      <w:r w:rsidRPr="00B17C9D">
        <w:rPr>
          <w:b/>
        </w:rPr>
        <w:t xml:space="preserve">6. </w:t>
      </w:r>
      <w:r w:rsidRPr="00B17C9D">
        <w:rPr>
          <w:b/>
          <w:spacing w:val="-1"/>
        </w:rPr>
        <w:t xml:space="preserve">Требования к </w:t>
      </w:r>
      <w:r w:rsidR="002D5128">
        <w:rPr>
          <w:b/>
          <w:spacing w:val="-1"/>
        </w:rPr>
        <w:t>подрядной организации.</w:t>
      </w: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2D5128" w:rsidRPr="002D5128" w:rsidRDefault="002D5128" w:rsidP="002D5128">
      <w:pPr>
        <w:pStyle w:val="af0"/>
        <w:numPr>
          <w:ilvl w:val="0"/>
          <w:numId w:val="27"/>
        </w:numPr>
        <w:tabs>
          <w:tab w:val="left" w:pos="851"/>
        </w:tabs>
        <w:jc w:val="both"/>
        <w:rPr>
          <w:vanish/>
        </w:rPr>
      </w:pPr>
    </w:p>
    <w:p w:rsidR="00CE49A5" w:rsidRDefault="00CE49A5" w:rsidP="002D5128">
      <w:pPr>
        <w:pStyle w:val="af0"/>
        <w:numPr>
          <w:ilvl w:val="1"/>
          <w:numId w:val="27"/>
        </w:numPr>
        <w:tabs>
          <w:tab w:val="left" w:pos="851"/>
        </w:tabs>
        <w:jc w:val="both"/>
      </w:pPr>
      <w:r>
        <w:t xml:space="preserve">В соответствии со ст. 55.8 Градостроительного кодекса РФ от 29.12.2004 № 190-ФЗ: </w:t>
      </w:r>
    </w:p>
    <w:p w:rsidR="00CE49A5" w:rsidRDefault="00CE49A5" w:rsidP="00CE49A5">
      <w:pPr>
        <w:tabs>
          <w:tab w:val="left" w:pos="851"/>
        </w:tabs>
        <w:ind w:firstLine="426"/>
        <w:jc w:val="both"/>
      </w:pPr>
      <w:r>
        <w:t>Участник закупки должен быть членом саморегулируемой организации, основанной на членстве лиц</w:t>
      </w:r>
      <w:r w:rsidR="002D5128">
        <w:t>,</w:t>
      </w:r>
      <w:r>
        <w:t xml:space="preserve"> осуществляющих подготовку проектной документации.</w:t>
      </w:r>
    </w:p>
    <w:p w:rsidR="00CE49A5" w:rsidRDefault="00CE49A5" w:rsidP="00CE49A5">
      <w:pPr>
        <w:tabs>
          <w:tab w:val="left" w:pos="851"/>
        </w:tabs>
        <w:ind w:firstLine="426"/>
        <w:jc w:val="both"/>
      </w:pPr>
      <w:r>
        <w:t xml:space="preserve">Участник должен иметь право выполнять работы в отношении объектов </w:t>
      </w:r>
    </w:p>
    <w:p w:rsidR="00CE49A5" w:rsidRDefault="00CE49A5" w:rsidP="00CE49A5">
      <w:pPr>
        <w:tabs>
          <w:tab w:val="left" w:pos="851"/>
        </w:tabs>
        <w:ind w:firstLine="426"/>
        <w:jc w:val="both"/>
      </w:pPr>
      <w:r>
        <w:t>- капитального строительства (кроме особо опасных, технически сложных и уникальных объектов, объектов использования атомной энергии);</w:t>
      </w:r>
    </w:p>
    <w:p w:rsidR="00CE49A5" w:rsidRDefault="00CE49A5" w:rsidP="00CE49A5">
      <w:pPr>
        <w:tabs>
          <w:tab w:val="left" w:pos="851"/>
        </w:tabs>
        <w:ind w:firstLine="426"/>
        <w:jc w:val="both"/>
      </w:pPr>
      <w:r>
        <w:lastRenderedPageBreak/>
        <w:t>Требование является обязательным, неисполнение которого повлечет отклонение заявки.</w:t>
      </w:r>
    </w:p>
    <w:p w:rsidR="00C73E1F" w:rsidRPr="00B93F57" w:rsidRDefault="00C73E1F" w:rsidP="002D5128">
      <w:pPr>
        <w:pStyle w:val="af0"/>
        <w:numPr>
          <w:ilvl w:val="1"/>
          <w:numId w:val="27"/>
        </w:numPr>
        <w:tabs>
          <w:tab w:val="left" w:pos="851"/>
        </w:tabs>
        <w:jc w:val="both"/>
      </w:pPr>
      <w:r w:rsidRPr="00B93F57">
        <w:t>Требования к персоналу Подрядчика:</w:t>
      </w:r>
    </w:p>
    <w:p w:rsidR="00522C0B" w:rsidRDefault="00C73E1F" w:rsidP="00CE49A5">
      <w:pPr>
        <w:tabs>
          <w:tab w:val="left" w:pos="851"/>
        </w:tabs>
        <w:ind w:firstLine="426"/>
        <w:jc w:val="both"/>
      </w:pPr>
      <w:r w:rsidRPr="00B93F57">
        <w:t>Участник должен иметь минимально необходимое количество кадровых ресурсов соответствующей ква</w:t>
      </w:r>
      <w:r>
        <w:t>лификации</w:t>
      </w:r>
      <w:r w:rsidR="00362247">
        <w:t>.</w:t>
      </w:r>
    </w:p>
    <w:p w:rsidR="00362247" w:rsidRDefault="0069215F" w:rsidP="00CE49A5">
      <w:pPr>
        <w:tabs>
          <w:tab w:val="left" w:pos="851"/>
        </w:tabs>
        <w:ind w:firstLine="426"/>
        <w:jc w:val="both"/>
      </w:pPr>
      <w:r>
        <w:t>Наличие у персонала Подрядчика категории допуска к работе по техническому обслуживанию устройств РЗА, соответствующих содержанию и сложности планируемых к выполнению работ.</w:t>
      </w:r>
    </w:p>
    <w:p w:rsidR="00522C0B" w:rsidRPr="00B93F57" w:rsidRDefault="00522C0B" w:rsidP="00CE49A5">
      <w:pPr>
        <w:tabs>
          <w:tab w:val="left" w:pos="851"/>
        </w:tabs>
        <w:ind w:firstLine="426"/>
        <w:jc w:val="both"/>
      </w:pPr>
    </w:p>
    <w:p w:rsidR="00802D78" w:rsidRDefault="00802D78" w:rsidP="00CE49A5">
      <w:pPr>
        <w:widowControl w:val="0"/>
        <w:ind w:firstLine="426"/>
        <w:jc w:val="both"/>
        <w:rPr>
          <w:b/>
        </w:rPr>
      </w:pPr>
      <w:r>
        <w:rPr>
          <w:b/>
        </w:rPr>
        <w:t xml:space="preserve">7. Требования к </w:t>
      </w:r>
      <w:r w:rsidR="00177E93">
        <w:rPr>
          <w:b/>
        </w:rPr>
        <w:t>выполнению сметных расчетов</w:t>
      </w:r>
    </w:p>
    <w:p w:rsidR="006D2144" w:rsidRDefault="006D2144" w:rsidP="00CE49A5">
      <w:pPr>
        <w:tabs>
          <w:tab w:val="left" w:pos="851"/>
        </w:tabs>
        <w:ind w:firstLine="426"/>
        <w:jc w:val="both"/>
      </w:pPr>
      <w:r w:rsidRPr="00E10B4B">
        <w:t>7.</w:t>
      </w:r>
      <w:r>
        <w:t>1</w:t>
      </w:r>
      <w:r w:rsidRPr="00E10B4B">
        <w:t>. В составе заявки Участнику необходимо использовать сметную документацию Заказчика, применяя понижающий коэффициент, согласно «Требований к ценообразованию» (</w:t>
      </w:r>
      <w:r>
        <w:t>П</w:t>
      </w:r>
      <w:r w:rsidRPr="00E10B4B">
        <w:t xml:space="preserve">риложение </w:t>
      </w:r>
      <w:r w:rsidR="00E13440">
        <w:t>№</w:t>
      </w:r>
      <w:r w:rsidR="00733525">
        <w:t>3</w:t>
      </w:r>
      <w:r w:rsidRPr="00E10B4B">
        <w:t xml:space="preserve"> к </w:t>
      </w:r>
      <w:r w:rsidR="00E13440">
        <w:t>техническому заданию</w:t>
      </w:r>
      <w:r w:rsidRPr="00E10B4B">
        <w:t>). Участник должен предоставить Коммерческое предложение в соответствии с «Требованиями к ценообразованию» с указанием понижающего коэффициента. Сметная документация в состав заявки Участника не включается.</w:t>
      </w:r>
    </w:p>
    <w:p w:rsidR="00177E93" w:rsidRDefault="00177E93" w:rsidP="00CE49A5">
      <w:pPr>
        <w:tabs>
          <w:tab w:val="left" w:pos="851"/>
        </w:tabs>
        <w:ind w:firstLine="426"/>
        <w:jc w:val="both"/>
      </w:pPr>
      <w:r w:rsidRPr="00177E93">
        <w:t>7.</w:t>
      </w:r>
      <w:r w:rsidR="006D2144">
        <w:t>2</w:t>
      </w:r>
      <w:r w:rsidRPr="00177E93">
        <w:t>. Разработка сметной документации</w:t>
      </w:r>
      <w:r w:rsidR="0083529F">
        <w:t xml:space="preserve"> при исполнении договорных обязательств</w:t>
      </w:r>
      <w:r w:rsidRPr="00177E93">
        <w:t xml:space="preserve"> осуществляется в соответствии с</w:t>
      </w:r>
      <w:r>
        <w:t xml:space="preserve"> </w:t>
      </w:r>
      <w:r w:rsidRPr="00177E93">
        <w:t>требованиями к оформлению и составлению сметной документации (Приложение №</w:t>
      </w:r>
      <w:r>
        <w:t xml:space="preserve"> </w:t>
      </w:r>
      <w:r w:rsidR="00733525">
        <w:t>3</w:t>
      </w:r>
      <w:r w:rsidRPr="00177E93">
        <w:t xml:space="preserve"> к </w:t>
      </w:r>
      <w:r w:rsidR="00A705B7">
        <w:t>техническому заданию</w:t>
      </w:r>
      <w:r w:rsidRPr="00177E93">
        <w:t>).</w:t>
      </w:r>
    </w:p>
    <w:p w:rsidR="006D2144" w:rsidRDefault="006D2144" w:rsidP="00CE49A5">
      <w:pPr>
        <w:widowControl w:val="0"/>
        <w:ind w:firstLine="426"/>
        <w:contextualSpacing/>
        <w:jc w:val="both"/>
        <w:rPr>
          <w:b/>
        </w:rPr>
      </w:pPr>
    </w:p>
    <w:p w:rsidR="00802D78" w:rsidRPr="00B17C9D" w:rsidRDefault="00802D78" w:rsidP="00CE49A5">
      <w:pPr>
        <w:widowControl w:val="0"/>
        <w:ind w:firstLine="426"/>
        <w:contextualSpacing/>
        <w:jc w:val="both"/>
        <w:rPr>
          <w:b/>
        </w:rPr>
      </w:pPr>
      <w:r w:rsidRPr="00B17C9D">
        <w:rPr>
          <w:b/>
        </w:rPr>
        <w:t xml:space="preserve">8.  Правила контроля и приемки выполненных работ 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contextualSpacing/>
        <w:jc w:val="both"/>
      </w:pPr>
      <w:r w:rsidRPr="00B17C9D">
        <w:t>8.1 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 «ХЭС».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:rsidR="00802D78" w:rsidRPr="00B17C9D" w:rsidRDefault="00802D78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 w:rsidRPr="00B17C9D">
        <w:t xml:space="preserve">8.2. </w:t>
      </w:r>
      <w:r w:rsidRPr="00B17C9D">
        <w:tab/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:rsidR="00802D78" w:rsidRDefault="00802D78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 w:rsidRPr="00B17C9D">
        <w:t>8.3. 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:rsidR="006F4C2D" w:rsidRPr="00B93F57" w:rsidRDefault="006F4C2D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>
        <w:t>8</w:t>
      </w:r>
      <w:r w:rsidRPr="00B93F57">
        <w:t>.4. Приемка выполненных работ осуществляется Заказчиком в соответствии с согласованным календарным графиком выполнения работ на объекте на основании представленных Подрядчиком актов выполненных работ по форме КС-2 и справок о стоимости выполненных работ и затрат по форме КС-3, утвержденных постановлением Госкомстата России от 11 ноября 1999 г. № 100.</w:t>
      </w:r>
    </w:p>
    <w:p w:rsidR="006F4C2D" w:rsidRDefault="006F4C2D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 w:rsidRPr="00B93F57">
        <w:t>К актам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 (форма КС-2).</w:t>
      </w:r>
    </w:p>
    <w:p w:rsidR="006F4C2D" w:rsidRPr="00B93F57" w:rsidRDefault="006F4C2D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 w:rsidRPr="00B93F57"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:rsidR="00802D78" w:rsidRPr="00B17C9D" w:rsidRDefault="00802D78" w:rsidP="00CE49A5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firstLine="426"/>
        <w:contextualSpacing/>
        <w:jc w:val="both"/>
      </w:pPr>
      <w:r w:rsidRPr="00B17C9D">
        <w:t>8.</w:t>
      </w:r>
      <w:r w:rsidR="00C137EB">
        <w:t>5</w:t>
      </w:r>
      <w:r w:rsidRPr="00B17C9D">
        <w:t>. Приемка законченного строительством (реконструкцией) объекта осуществляется назначаемой Заказчиком приемочной комиссией в течение 10 дней с момента письменного уведомления Подрядчика о готовности объекта и оформляется «Актом приемки законченного строительством объекта» (КС-11</w:t>
      </w:r>
      <w:r w:rsidR="00C137EB">
        <w:t>, КС-14</w:t>
      </w:r>
      <w:r w:rsidRPr="00B17C9D">
        <w:t>).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jc w:val="both"/>
      </w:pPr>
      <w:r w:rsidRPr="00B17C9D">
        <w:t>Подрядчик при предъявлении законченного строительством объекта приемочной комиссии предоставляет оформленный надлежащим образом полный пакет исполнительно-технической документации в составе:</w:t>
      </w:r>
    </w:p>
    <w:p w:rsidR="005A5DBD" w:rsidRPr="007E024C" w:rsidRDefault="005A5DBD" w:rsidP="00CE49A5">
      <w:pPr>
        <w:widowControl w:val="0"/>
        <w:tabs>
          <w:tab w:val="left" w:pos="993"/>
        </w:tabs>
        <w:ind w:firstLine="426"/>
        <w:jc w:val="both"/>
      </w:pPr>
      <w:r w:rsidRPr="00B17C9D">
        <w:rPr>
          <w:i/>
        </w:rPr>
        <w:t>–</w:t>
      </w:r>
      <w:r w:rsidRPr="00B17C9D">
        <w:t> </w:t>
      </w:r>
      <w:r w:rsidRPr="007E024C">
        <w:t>комплект рабочей документации на про</w:t>
      </w:r>
      <w:r>
        <w:t>ведение работ, предусмотренный Д</w:t>
      </w:r>
      <w:r w:rsidRPr="007E024C">
        <w:t>оговором подряда, с надписями о соответствии выполненных работ этой документации или внесенными в них изменениями, и подписями (за</w:t>
      </w:r>
      <w:r w:rsidRPr="007E024C">
        <w:lastRenderedPageBreak/>
        <w:t xml:space="preserve">веренными печатью </w:t>
      </w:r>
      <w:r>
        <w:t>п</w:t>
      </w:r>
      <w:r w:rsidRPr="007E024C">
        <w:t>одрядной организации), сделанными лицами, ответственными за производство работ;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jc w:val="both"/>
      </w:pPr>
      <w:r w:rsidRPr="00B17C9D">
        <w:rPr>
          <w:i/>
        </w:rPr>
        <w:t>–</w:t>
      </w:r>
      <w:r w:rsidRPr="00B17C9D">
        <w:t> технические условия, инструкции, сертификаты, технические паспорта и другие документы, удостоверяющие качество оборудования, материалов, конструкций и деталей, примененных при производстве работ;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jc w:val="both"/>
      </w:pPr>
      <w:r w:rsidRPr="00B17C9D">
        <w:rPr>
          <w:i/>
        </w:rPr>
        <w:t>–</w:t>
      </w:r>
      <w:r w:rsidRPr="00B17C9D">
        <w:t> акты об освидетельствовании скрытых работ и акты о промежуточной приемке отдельных ответственных конструкций; акты об индивидуальных и комплексных испытаниях смонтированного оборудования;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jc w:val="both"/>
      </w:pPr>
      <w:r w:rsidRPr="00B17C9D">
        <w:rPr>
          <w:i/>
        </w:rPr>
        <w:t>–</w:t>
      </w:r>
      <w:r w:rsidRPr="00B17C9D">
        <w:t> общий журнал работ, исполнительные съемки, другая документация, предусмотренная нормативными документами.</w:t>
      </w:r>
    </w:p>
    <w:p w:rsidR="00802D78" w:rsidRPr="00B17C9D" w:rsidRDefault="00802D78" w:rsidP="00CE49A5">
      <w:pPr>
        <w:widowControl w:val="0"/>
        <w:tabs>
          <w:tab w:val="left" w:pos="993"/>
        </w:tabs>
        <w:ind w:firstLine="426"/>
        <w:jc w:val="both"/>
      </w:pPr>
      <w:r w:rsidRPr="00B17C9D">
        <w:t xml:space="preserve"> Обязательства подрядной организацией считаются выполненными после предоставления Заказчику полного пакета исполнительно-технической документации, предусмотренной действующими нормами.</w:t>
      </w:r>
    </w:p>
    <w:p w:rsidR="00802D78" w:rsidRPr="00B17C9D" w:rsidRDefault="00802D78" w:rsidP="00CE49A5">
      <w:pPr>
        <w:widowControl w:val="0"/>
        <w:tabs>
          <w:tab w:val="left" w:pos="426"/>
          <w:tab w:val="left" w:pos="540"/>
          <w:tab w:val="num" w:pos="567"/>
          <w:tab w:val="left" w:pos="900"/>
          <w:tab w:val="left" w:pos="993"/>
          <w:tab w:val="left" w:pos="1080"/>
          <w:tab w:val="left" w:pos="1134"/>
        </w:tabs>
        <w:autoSpaceDE w:val="0"/>
        <w:autoSpaceDN w:val="0"/>
        <w:adjustRightInd w:val="0"/>
        <w:ind w:firstLine="426"/>
        <w:contextualSpacing/>
        <w:jc w:val="both"/>
      </w:pPr>
      <w:r w:rsidRPr="00B17C9D">
        <w:t>8.5.</w:t>
      </w:r>
      <w:r w:rsidRPr="00B17C9D">
        <w:tab/>
        <w:t xml:space="preserve"> Приемка </w:t>
      </w:r>
      <w:r w:rsidR="00350F35">
        <w:t>устройств РЗА производится представителем</w:t>
      </w:r>
      <w:r w:rsidRPr="00B17C9D">
        <w:t xml:space="preserve"> СРЗАИ СП с участием представителя подрядной организации, проводившего работы в цепях РЗА. При проведении приемки проверка устройств РЗА, проверка срабатывания дискретных сигналов, проверка срабатывания аналоговых сигналов, проверка взаимодействия с другими устройствами РЗА и коммутационными аппаратами производится представителем подрядной организации.</w:t>
      </w:r>
    </w:p>
    <w:p w:rsidR="00802D78" w:rsidRPr="00B17C9D" w:rsidRDefault="00802D78" w:rsidP="00CE49A5">
      <w:pPr>
        <w:widowControl w:val="0"/>
        <w:tabs>
          <w:tab w:val="left" w:pos="426"/>
          <w:tab w:val="left" w:pos="540"/>
          <w:tab w:val="num" w:pos="567"/>
          <w:tab w:val="left" w:pos="900"/>
          <w:tab w:val="left" w:pos="993"/>
          <w:tab w:val="left" w:pos="1080"/>
          <w:tab w:val="left" w:pos="1134"/>
        </w:tabs>
        <w:autoSpaceDE w:val="0"/>
        <w:autoSpaceDN w:val="0"/>
        <w:adjustRightInd w:val="0"/>
        <w:ind w:firstLine="426"/>
        <w:contextualSpacing/>
        <w:jc w:val="both"/>
      </w:pPr>
      <w:r w:rsidRPr="00B17C9D">
        <w:t>8.6.</w:t>
      </w:r>
      <w:r w:rsidRPr="00B17C9D">
        <w:tab/>
        <w:t xml:space="preserve"> Подрядная организация за два рабочих дня до выполнения работ по приемки устройств РЗА должна предоставить в СРЗАИ СП паспорта, комплект внутренней логики микропроцессорных терминалов, исполнительные схемы и протоколы наладки РЗА.</w:t>
      </w:r>
    </w:p>
    <w:p w:rsidR="00802D78" w:rsidRPr="00B17C9D" w:rsidRDefault="00802D78" w:rsidP="00CE49A5">
      <w:pPr>
        <w:widowControl w:val="0"/>
        <w:tabs>
          <w:tab w:val="left" w:pos="426"/>
          <w:tab w:val="left" w:pos="540"/>
          <w:tab w:val="num" w:pos="567"/>
          <w:tab w:val="left" w:pos="900"/>
          <w:tab w:val="left" w:pos="993"/>
          <w:tab w:val="left" w:pos="1080"/>
          <w:tab w:val="left" w:pos="1134"/>
          <w:tab w:val="left" w:pos="1276"/>
        </w:tabs>
        <w:autoSpaceDE w:val="0"/>
        <w:autoSpaceDN w:val="0"/>
        <w:adjustRightInd w:val="0"/>
        <w:ind w:firstLine="426"/>
        <w:contextualSpacing/>
        <w:jc w:val="both"/>
      </w:pPr>
      <w:r w:rsidRPr="00B17C9D">
        <w:t>8.7.</w:t>
      </w:r>
      <w:r w:rsidRPr="00B17C9D">
        <w:tab/>
        <w:t xml:space="preserve"> Подрядная организация по окончанию работ должна предоставить в СРЗАИ СП оригиналы протоколов проверки РЗА в заданном объеме, исполнительную документацию в полном объеме, протоколы проверки устройств РЗА рабочим током и напряжением, акт выполненных работ (форма КС-2), сделать запись о выполненных работах в паспорте-протоколе на устройства РЗА, внести изменения в исполнительные схемы.</w:t>
      </w:r>
    </w:p>
    <w:p w:rsidR="00802D78" w:rsidRDefault="00802D78" w:rsidP="00CE49A5">
      <w:pPr>
        <w:widowControl w:val="0"/>
        <w:autoSpaceDE w:val="0"/>
        <w:autoSpaceDN w:val="0"/>
        <w:adjustRightInd w:val="0"/>
        <w:ind w:firstLine="426"/>
        <w:jc w:val="both"/>
      </w:pPr>
      <w:r w:rsidRPr="00B17C9D">
        <w:t xml:space="preserve">При выполнении проверок и испытаний устанавливаемого оборудования не на объекте монтажа подрядная организация обязана предоставить протоколы этих работ в соответствующие службы до установки на </w:t>
      </w:r>
      <w:r w:rsidR="00E307A5">
        <w:t>Объекте (подстанции)</w:t>
      </w:r>
      <w:r w:rsidRPr="00B17C9D">
        <w:t>.</w:t>
      </w:r>
    </w:p>
    <w:p w:rsidR="003F5E53" w:rsidRPr="00B17C9D" w:rsidRDefault="003F5E53" w:rsidP="00CE49A5">
      <w:pPr>
        <w:widowControl w:val="0"/>
        <w:autoSpaceDE w:val="0"/>
        <w:autoSpaceDN w:val="0"/>
        <w:adjustRightInd w:val="0"/>
        <w:ind w:firstLine="426"/>
        <w:jc w:val="both"/>
      </w:pPr>
    </w:p>
    <w:p w:rsidR="00802D78" w:rsidRPr="00830059" w:rsidRDefault="00802D78" w:rsidP="00CE49A5">
      <w:pPr>
        <w:widowControl w:val="0"/>
        <w:autoSpaceDE w:val="0"/>
        <w:autoSpaceDN w:val="0"/>
        <w:adjustRightInd w:val="0"/>
        <w:ind w:firstLine="426"/>
        <w:contextualSpacing/>
        <w:jc w:val="both"/>
        <w:rPr>
          <w:b/>
        </w:rPr>
      </w:pPr>
      <w:r w:rsidRPr="00830059">
        <w:rPr>
          <w:b/>
        </w:rPr>
        <w:t>9. Осно</w:t>
      </w:r>
      <w:r w:rsidR="00DD6CA4" w:rsidRPr="00830059">
        <w:rPr>
          <w:b/>
        </w:rPr>
        <w:t>вные технические требования</w:t>
      </w:r>
    </w:p>
    <w:p w:rsidR="00802D78" w:rsidRPr="00CE49A5" w:rsidRDefault="00802D78" w:rsidP="00CE49A5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contextualSpacing/>
        <w:jc w:val="both"/>
      </w:pPr>
      <w:r w:rsidRPr="00E53000">
        <w:t xml:space="preserve">9.1. </w:t>
      </w:r>
      <w:r w:rsidRPr="00CE49A5">
        <w:t>Подрядчик несет ответственность за правильную и надлежащую разметку объекта по отношению к первичным точкам, линиям и уровням, правильность положения уровней, размеров и соосности.  Допущенные ошибки в производстве этих работ Подрядчик исправляет за свой счет.</w:t>
      </w:r>
    </w:p>
    <w:p w:rsidR="00802D78" w:rsidRPr="00CE49A5" w:rsidRDefault="00802D78" w:rsidP="00CE49A5">
      <w:pPr>
        <w:tabs>
          <w:tab w:val="left" w:pos="1134"/>
        </w:tabs>
        <w:ind w:firstLine="426"/>
        <w:jc w:val="both"/>
      </w:pPr>
      <w:r w:rsidRPr="00CE49A5">
        <w:t>9.2. Форму маркировки жил бирок контрольных кабелей согласовать с Заказчиком, маркировку жил контрольных кабелей выполнить с использованием кабельного принтера.</w:t>
      </w:r>
    </w:p>
    <w:p w:rsidR="00802D78" w:rsidRPr="00CE49A5" w:rsidRDefault="00802D78" w:rsidP="00CE49A5">
      <w:pPr>
        <w:ind w:firstLine="426"/>
        <w:jc w:val="both"/>
      </w:pPr>
      <w:r w:rsidRPr="00CE49A5">
        <w:t>9.3. Заземление экранов контрольных кабелей выполнить медным гибким поводком с изоляцией желто-зеленого цвета.</w:t>
      </w:r>
    </w:p>
    <w:p w:rsidR="00802D78" w:rsidRPr="00CE49A5" w:rsidRDefault="00802D78" w:rsidP="00CE49A5">
      <w:pPr>
        <w:ind w:firstLine="426"/>
        <w:jc w:val="both"/>
      </w:pPr>
      <w:r w:rsidRPr="00CE49A5">
        <w:t xml:space="preserve">9.4. Форму протоколов по проверке вторичных цепей согласовать </w:t>
      </w:r>
      <w:r w:rsidR="00BA1F2B" w:rsidRPr="00CE49A5">
        <w:t>с С</w:t>
      </w:r>
      <w:r w:rsidRPr="00CE49A5">
        <w:t>РЗАИ СП.</w:t>
      </w:r>
    </w:p>
    <w:p w:rsidR="00802D78" w:rsidRPr="00CE49A5" w:rsidRDefault="00802D78" w:rsidP="00CE49A5">
      <w:pPr>
        <w:ind w:firstLine="426"/>
        <w:jc w:val="both"/>
      </w:pPr>
      <w:r w:rsidRPr="00CE49A5">
        <w:t xml:space="preserve">9.5. Подключение новых устройств РЗА к действующим устройствам РЗА проводить по программе, разработанной подрядной организацией и согласованной </w:t>
      </w:r>
      <w:r w:rsidR="00BA1F2B" w:rsidRPr="00CE49A5">
        <w:t>с С</w:t>
      </w:r>
      <w:r w:rsidRPr="00CE49A5">
        <w:t>РЗАИ СП.</w:t>
      </w:r>
    </w:p>
    <w:p w:rsidR="0036414F" w:rsidRPr="00CE49A5" w:rsidRDefault="0036414F" w:rsidP="00CE49A5">
      <w:pPr>
        <w:ind w:firstLine="426"/>
        <w:jc w:val="both"/>
      </w:pPr>
      <w:r w:rsidRPr="00CE49A5">
        <w:t>9.6. Выполнить предпроектное обследование Объектов (подстанций) согласно требований п. 2.2.1.2 данного технического задания. Стоимость включена в общую стоимость Договора.</w:t>
      </w:r>
    </w:p>
    <w:p w:rsidR="009F36D9" w:rsidRPr="00CE49A5" w:rsidRDefault="00802D78" w:rsidP="00CE49A5">
      <w:pPr>
        <w:ind w:firstLine="426"/>
        <w:jc w:val="both"/>
      </w:pPr>
      <w:r w:rsidRPr="00CE49A5">
        <w:t>9.</w:t>
      </w:r>
      <w:r w:rsidR="00FD686D" w:rsidRPr="00CE49A5">
        <w:t>7</w:t>
      </w:r>
      <w:r w:rsidRPr="00CE49A5">
        <w:t>. </w:t>
      </w:r>
      <w:r w:rsidR="00572911" w:rsidRPr="00CE49A5">
        <w:t>Разработать</w:t>
      </w:r>
      <w:r w:rsidRPr="00CE49A5">
        <w:t xml:space="preserve"> и согласовать</w:t>
      </w:r>
      <w:r w:rsidR="00572911" w:rsidRPr="00CE49A5">
        <w:t xml:space="preserve"> рабочую документацию согласно требований п. 2.2.1.3 данного технического задания</w:t>
      </w:r>
      <w:r w:rsidRPr="00CE49A5">
        <w:t xml:space="preserve"> </w:t>
      </w:r>
      <w:r w:rsidR="00C0131C" w:rsidRPr="00CE49A5">
        <w:t>не менее чем за 30 календарных дней до нач</w:t>
      </w:r>
      <w:r w:rsidR="00572911" w:rsidRPr="00CE49A5">
        <w:t>ала строительно-монтажных работ.</w:t>
      </w:r>
      <w:r w:rsidR="006A41C8" w:rsidRPr="00CE49A5">
        <w:t xml:space="preserve"> Срок </w:t>
      </w:r>
      <w:r w:rsidR="00511FC5" w:rsidRPr="00CE49A5">
        <w:t>выполнения работ по разделу 8 Приложения №1 к данному техническому заданию уменьшен с учетом требования данного пункта и должен быть отражен в календарном графике производства работ, разрабатываемом Подрядчиком в соответствии с требованиями п. 3.2.2 настоящего технического задания.</w:t>
      </w:r>
    </w:p>
    <w:p w:rsidR="00802D78" w:rsidRPr="00CE49A5" w:rsidRDefault="009A4FF4" w:rsidP="00CE49A5">
      <w:pPr>
        <w:ind w:firstLine="426"/>
        <w:jc w:val="both"/>
      </w:pPr>
      <w:r>
        <w:rPr>
          <w:noProof/>
        </w:rPr>
        <mc:AlternateContent>
          <mc:Choice Requires="wpc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-720090</wp:posOffset>
                </wp:positionH>
                <wp:positionV relativeFrom="paragraph">
                  <wp:posOffset>-800735</wp:posOffset>
                </wp:positionV>
                <wp:extent cx="1209675" cy="1000125"/>
                <wp:effectExtent l="0" t="0" r="0" b="0"/>
                <wp:wrapNone/>
                <wp:docPr id="7" name="Полотно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C2D0B1" id="Полотно 7" o:spid="_x0000_s1026" editas="canvas" style="position:absolute;margin-left:-56.7pt;margin-top:-63.05pt;width:95.25pt;height:78.75pt;z-index:251665920" coordsize="12096,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">
                <v:shape id="_x0000_s1027" type="#_x0000_t75" style="position:absolute;width:12096;height:10001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802D78" w:rsidRPr="00CE49A5">
        <w:t>9.</w:t>
      </w:r>
      <w:r w:rsidR="00FD686D" w:rsidRPr="00CE49A5">
        <w:t>8</w:t>
      </w:r>
      <w:r w:rsidR="00802D78" w:rsidRPr="00CE49A5">
        <w:t xml:space="preserve">. Подрядчик осуществляет в установленном порядке временные присоединения коммуникаций на период выполнения работ на строительной площадке и присоединения вновь построенных коммуникаций в точках подключения в соответствии с проектом. </w:t>
      </w:r>
    </w:p>
    <w:p w:rsidR="00802D78" w:rsidRPr="00CE49A5" w:rsidRDefault="00802D78" w:rsidP="00802D78">
      <w:pPr>
        <w:ind w:firstLine="709"/>
        <w:jc w:val="both"/>
      </w:pPr>
      <w:r w:rsidRPr="00CE49A5">
        <w:lastRenderedPageBreak/>
        <w:t>Точки и условия присоединения согласовывает с эксплуатирующими организациями Заказчик.</w:t>
      </w:r>
    </w:p>
    <w:p w:rsidR="00D11301" w:rsidRPr="00CE49A5" w:rsidRDefault="00D11301" w:rsidP="00D11301">
      <w:pPr>
        <w:ind w:firstLine="709"/>
        <w:jc w:val="both"/>
      </w:pPr>
      <w:r w:rsidRPr="00CE49A5">
        <w:t>9.</w:t>
      </w:r>
      <w:r w:rsidR="00FD686D" w:rsidRPr="00CE49A5">
        <w:t>9</w:t>
      </w:r>
      <w:r w:rsidRPr="00CE49A5">
        <w:t>. 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:rsidR="001272C2" w:rsidRPr="00CE49A5" w:rsidRDefault="001272C2" w:rsidP="001272C2">
      <w:pPr>
        <w:ind w:firstLine="709"/>
        <w:jc w:val="both"/>
      </w:pPr>
      <w:r w:rsidRPr="00CE49A5">
        <w:t>9.</w:t>
      </w:r>
      <w:r w:rsidR="00FD686D" w:rsidRPr="00CE49A5">
        <w:t>10</w:t>
      </w:r>
      <w:r w:rsidRPr="00CE49A5">
        <w:t>. Подрядчик в случае использования ЗИП входящего в комплект поставки оборудования, обязан восстановить ЗИП в объеме комплекта поставки.</w:t>
      </w:r>
    </w:p>
    <w:p w:rsidR="001272C2" w:rsidRPr="00CE49A5" w:rsidRDefault="00D11301" w:rsidP="001272C2">
      <w:pPr>
        <w:ind w:firstLine="709"/>
        <w:jc w:val="both"/>
      </w:pPr>
      <w:r w:rsidRPr="00CE49A5">
        <w:t>9.1</w:t>
      </w:r>
      <w:r w:rsidR="00FD686D" w:rsidRPr="00CE49A5">
        <w:t>1</w:t>
      </w:r>
      <w:r w:rsidR="001272C2" w:rsidRPr="00CE49A5">
        <w:t>. По окончанию работ ЗИП передается Заказчику в соответствии с актом поставки</w:t>
      </w:r>
      <w:r w:rsidR="00C93A33" w:rsidRPr="00CE49A5">
        <w:t>.</w:t>
      </w:r>
    </w:p>
    <w:p w:rsidR="00C93A33" w:rsidRPr="00CE49A5" w:rsidRDefault="00C93A33" w:rsidP="001272C2">
      <w:pPr>
        <w:ind w:firstLine="709"/>
        <w:jc w:val="both"/>
      </w:pPr>
      <w:r w:rsidRPr="00CE49A5">
        <w:t>9.1</w:t>
      </w:r>
      <w:r w:rsidR="00FD686D" w:rsidRPr="00CE49A5">
        <w:t>2</w:t>
      </w:r>
      <w:r w:rsidRPr="00CE49A5">
        <w:t>. Все демонтированное и оставшееся (излишнее) после производства работ оборудование (материалы) Подрядчик должен передать Заказчику.</w:t>
      </w:r>
    </w:p>
    <w:p w:rsidR="001272C2" w:rsidRPr="00CE49A5" w:rsidRDefault="00D11301" w:rsidP="001272C2">
      <w:pPr>
        <w:ind w:firstLine="709"/>
        <w:jc w:val="both"/>
      </w:pPr>
      <w:r w:rsidRPr="00CE49A5">
        <w:t>9.1</w:t>
      </w:r>
      <w:r w:rsidR="00FD686D" w:rsidRPr="00CE49A5">
        <w:t>3</w:t>
      </w:r>
      <w:r w:rsidR="001272C2" w:rsidRPr="00CE49A5">
        <w:t>. Подрядчик несет ответственность за качество выполняемых работ</w:t>
      </w:r>
      <w:r w:rsidR="00E53000" w:rsidRPr="00CE49A5">
        <w:t>.</w:t>
      </w:r>
    </w:p>
    <w:p w:rsidR="004B33F0" w:rsidRPr="001272C2" w:rsidRDefault="004B33F0" w:rsidP="001272C2">
      <w:pPr>
        <w:ind w:firstLine="709"/>
        <w:jc w:val="both"/>
      </w:pPr>
      <w:r w:rsidRPr="00CE49A5">
        <w:t>9.1</w:t>
      </w:r>
      <w:r w:rsidR="00FD686D" w:rsidRPr="00CE49A5">
        <w:t>4</w:t>
      </w:r>
      <w:r w:rsidRPr="00CE49A5">
        <w:t>. Заказчик вправе вносить обоснованные изменения в объем работ, которые, по его мнению, необходимы для улучшения технических и эксплуатационных характеристик объекта, если данные работы еще не выполнены Подрядчиком и не противоречат проектной документации, или изменения проекта, которые согласованы в порядке, установленном нормативными актами.</w:t>
      </w:r>
    </w:p>
    <w:p w:rsidR="00802D78" w:rsidRDefault="00802D78" w:rsidP="00EA51FA">
      <w:pPr>
        <w:jc w:val="both"/>
        <w:rPr>
          <w:i/>
        </w:rPr>
      </w:pPr>
    </w:p>
    <w:p w:rsidR="00802D78" w:rsidRPr="00830059" w:rsidRDefault="00802D78" w:rsidP="00EA51FA">
      <w:pPr>
        <w:jc w:val="both"/>
        <w:rPr>
          <w:i/>
        </w:rPr>
      </w:pPr>
      <w:r w:rsidRPr="00830059">
        <w:rPr>
          <w:i/>
        </w:rPr>
        <w:t>Приложение:</w:t>
      </w:r>
    </w:p>
    <w:p w:rsidR="007A0105" w:rsidRPr="00872555" w:rsidRDefault="007A0105" w:rsidP="00EA51FA">
      <w:pPr>
        <w:numPr>
          <w:ilvl w:val="0"/>
          <w:numId w:val="20"/>
        </w:numPr>
        <w:ind w:left="0" w:firstLine="357"/>
        <w:jc w:val="both"/>
        <w:rPr>
          <w:i/>
        </w:rPr>
      </w:pPr>
      <w:r w:rsidRPr="00872555">
        <w:rPr>
          <w:i/>
        </w:rPr>
        <w:t>Техническое задание на разработку рабочей документации «</w:t>
      </w:r>
      <w:r w:rsidR="009F4131">
        <w:rPr>
          <w:i/>
        </w:rPr>
        <w:t>Модернизация устройств РЗА ОВ 110</w:t>
      </w:r>
      <w:r w:rsidRPr="00872555">
        <w:rPr>
          <w:i/>
        </w:rPr>
        <w:t xml:space="preserve"> на ПС 110 кВ </w:t>
      </w:r>
      <w:r w:rsidR="009F4131">
        <w:rPr>
          <w:i/>
        </w:rPr>
        <w:t xml:space="preserve">К – 1 шт. </w:t>
      </w:r>
      <w:r w:rsidRPr="00872555">
        <w:rPr>
          <w:i/>
        </w:rPr>
        <w:t>(</w:t>
      </w:r>
      <w:r w:rsidR="009F4131">
        <w:rPr>
          <w:i/>
        </w:rPr>
        <w:t>К</w:t>
      </w:r>
      <w:r w:rsidRPr="009F4131">
        <w:rPr>
          <w:i/>
        </w:rPr>
        <w:t>_</w:t>
      </w:r>
      <w:r w:rsidRPr="00872555">
        <w:rPr>
          <w:i/>
        </w:rPr>
        <w:t>27-ХЭС-</w:t>
      </w:r>
      <w:r w:rsidR="009F4131">
        <w:rPr>
          <w:i/>
        </w:rPr>
        <w:t>18.59)</w:t>
      </w:r>
      <w:r w:rsidRPr="00872555">
        <w:rPr>
          <w:i/>
        </w:rPr>
        <w:t xml:space="preserve">» на </w:t>
      </w:r>
      <w:r w:rsidR="00806FA8">
        <w:rPr>
          <w:i/>
        </w:rPr>
        <w:t>31</w:t>
      </w:r>
      <w:r w:rsidRPr="00872555">
        <w:rPr>
          <w:i/>
        </w:rPr>
        <w:t xml:space="preserve"> л.</w:t>
      </w:r>
    </w:p>
    <w:p w:rsidR="0083529F" w:rsidRDefault="00733525" w:rsidP="0083529F">
      <w:pPr>
        <w:numPr>
          <w:ilvl w:val="0"/>
          <w:numId w:val="20"/>
        </w:numPr>
        <w:ind w:left="0" w:firstLine="357"/>
        <w:jc w:val="both"/>
        <w:rPr>
          <w:i/>
        </w:rPr>
      </w:pPr>
      <w:r>
        <w:rPr>
          <w:i/>
        </w:rPr>
        <w:t>Требования к кон</w:t>
      </w:r>
      <w:r w:rsidR="0079346E">
        <w:rPr>
          <w:i/>
        </w:rPr>
        <w:t>трольным кабелям, применяемым д</w:t>
      </w:r>
      <w:r>
        <w:rPr>
          <w:i/>
        </w:rPr>
        <w:t>л</w:t>
      </w:r>
      <w:r w:rsidR="0079346E">
        <w:rPr>
          <w:i/>
        </w:rPr>
        <w:t>я</w:t>
      </w:r>
      <w:r>
        <w:rPr>
          <w:i/>
        </w:rPr>
        <w:t xml:space="preserve"> релейной защиты и автоматики на 1 л.</w:t>
      </w:r>
    </w:p>
    <w:p w:rsidR="00802D78" w:rsidRPr="0083529F" w:rsidRDefault="0083529F" w:rsidP="0083529F">
      <w:pPr>
        <w:numPr>
          <w:ilvl w:val="0"/>
          <w:numId w:val="20"/>
        </w:numPr>
        <w:ind w:left="0" w:firstLine="357"/>
        <w:jc w:val="both"/>
        <w:rPr>
          <w:i/>
        </w:rPr>
      </w:pPr>
      <w:r w:rsidRPr="0083529F">
        <w:rPr>
          <w:i/>
        </w:rPr>
        <w:t>Требования к оформлению и составлению сметной документации</w:t>
      </w:r>
      <w:r>
        <w:rPr>
          <w:i/>
        </w:rPr>
        <w:t>.</w:t>
      </w:r>
    </w:p>
    <w:sectPr w:rsidR="00802D78" w:rsidRPr="0083529F" w:rsidSect="00596D10">
      <w:headerReference w:type="default" r:id="rId7"/>
      <w:pgSz w:w="11906" w:h="16838"/>
      <w:pgMar w:top="568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5BA" w:rsidRDefault="00BB15BA" w:rsidP="00903C20">
      <w:r>
        <w:separator/>
      </w:r>
    </w:p>
  </w:endnote>
  <w:endnote w:type="continuationSeparator" w:id="0">
    <w:p w:rsidR="00BB15BA" w:rsidRDefault="00BB15BA" w:rsidP="00903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5BA" w:rsidRDefault="00BB15BA" w:rsidP="00903C20">
      <w:r>
        <w:separator/>
      </w:r>
    </w:p>
  </w:footnote>
  <w:footnote w:type="continuationSeparator" w:id="0">
    <w:p w:rsidR="00BB15BA" w:rsidRDefault="00BB15BA" w:rsidP="00903C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3F8" w:rsidRDefault="00F153F8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51B0C">
      <w:rPr>
        <w:noProof/>
      </w:rPr>
      <w:t>2</w:t>
    </w:r>
    <w:r>
      <w:fldChar w:fldCharType="end"/>
    </w:r>
  </w:p>
  <w:p w:rsidR="00F153F8" w:rsidRDefault="00F153F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3F3"/>
    <w:multiLevelType w:val="multilevel"/>
    <w:tmpl w:val="1C6CA4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" w15:restartNumberingAfterBreak="0">
    <w:nsid w:val="019903A6"/>
    <w:multiLevelType w:val="hybridMultilevel"/>
    <w:tmpl w:val="11F0A7AC"/>
    <w:lvl w:ilvl="0" w:tplc="762CD7F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347C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7DF1EDB"/>
    <w:multiLevelType w:val="hybridMultilevel"/>
    <w:tmpl w:val="C0D411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0A53E8C"/>
    <w:multiLevelType w:val="hybridMultilevel"/>
    <w:tmpl w:val="059453E2"/>
    <w:lvl w:ilvl="0" w:tplc="CE24DB1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14B62D07"/>
    <w:multiLevelType w:val="hybridMultilevel"/>
    <w:tmpl w:val="0A9ECADA"/>
    <w:lvl w:ilvl="0" w:tplc="C64A88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430CB5"/>
    <w:multiLevelType w:val="hybridMultilevel"/>
    <w:tmpl w:val="C4323EAA"/>
    <w:lvl w:ilvl="0" w:tplc="3BD23DFE">
      <w:numFmt w:val="bullet"/>
      <w:lvlText w:val="•"/>
      <w:lvlJc w:val="left"/>
      <w:pPr>
        <w:ind w:left="1144" w:hanging="435"/>
      </w:pPr>
      <w:rPr>
        <w:rFonts w:ascii="Times New Roman" w:eastAsia="Times New Roman" w:hAnsi="Times New Roman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BCD2EE7"/>
    <w:multiLevelType w:val="hybridMultilevel"/>
    <w:tmpl w:val="5A62CE08"/>
    <w:lvl w:ilvl="0" w:tplc="479CC258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8" w15:restartNumberingAfterBreak="0">
    <w:nsid w:val="1BDB48AE"/>
    <w:multiLevelType w:val="multilevel"/>
    <w:tmpl w:val="20DAA78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0" w:firstLine="708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 w:hint="default"/>
      </w:rPr>
    </w:lvl>
  </w:abstractNum>
  <w:abstractNum w:abstractNumId="9" w15:restartNumberingAfterBreak="0">
    <w:nsid w:val="298E651F"/>
    <w:multiLevelType w:val="hybridMultilevel"/>
    <w:tmpl w:val="619E68E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32D01497"/>
    <w:multiLevelType w:val="hybridMultilevel"/>
    <w:tmpl w:val="1A34B45E"/>
    <w:lvl w:ilvl="0" w:tplc="A0B6F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45A1509"/>
    <w:multiLevelType w:val="hybridMultilevel"/>
    <w:tmpl w:val="BD3C2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B269CD"/>
    <w:multiLevelType w:val="hybridMultilevel"/>
    <w:tmpl w:val="3BD6F016"/>
    <w:lvl w:ilvl="0" w:tplc="A0B6F0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135F7A"/>
    <w:multiLevelType w:val="hybridMultilevel"/>
    <w:tmpl w:val="13ACF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AE19F4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44E421D7"/>
    <w:multiLevelType w:val="hybridMultilevel"/>
    <w:tmpl w:val="CDB051C2"/>
    <w:lvl w:ilvl="0" w:tplc="C7A24160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50562E12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 w15:restartNumberingAfterBreak="0">
    <w:nsid w:val="51532B88"/>
    <w:multiLevelType w:val="hybridMultilevel"/>
    <w:tmpl w:val="5642AA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657BD"/>
    <w:multiLevelType w:val="hybridMultilevel"/>
    <w:tmpl w:val="7FC400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9" w15:restartNumberingAfterBreak="0">
    <w:nsid w:val="55026593"/>
    <w:multiLevelType w:val="multilevel"/>
    <w:tmpl w:val="A3D24B0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0" w15:restartNumberingAfterBreak="0">
    <w:nsid w:val="5DCD4F21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DF36B01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2CF746E"/>
    <w:multiLevelType w:val="hybridMultilevel"/>
    <w:tmpl w:val="00226D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44505B2"/>
    <w:multiLevelType w:val="hybridMultilevel"/>
    <w:tmpl w:val="0C20AAD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BF442AD"/>
    <w:multiLevelType w:val="hybridMultilevel"/>
    <w:tmpl w:val="B71AFA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7287ED2"/>
    <w:multiLevelType w:val="hybridMultilevel"/>
    <w:tmpl w:val="0906998A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4"/>
  </w:num>
  <w:num w:numId="4">
    <w:abstractNumId w:val="4"/>
  </w:num>
  <w:num w:numId="5">
    <w:abstractNumId w:val="3"/>
  </w:num>
  <w:num w:numId="6">
    <w:abstractNumId w:val="9"/>
  </w:num>
  <w:num w:numId="7">
    <w:abstractNumId w:val="22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7"/>
  </w:num>
  <w:num w:numId="11">
    <w:abstractNumId w:val="16"/>
  </w:num>
  <w:num w:numId="12">
    <w:abstractNumId w:val="14"/>
  </w:num>
  <w:num w:numId="13">
    <w:abstractNumId w:val="18"/>
  </w:num>
  <w:num w:numId="14">
    <w:abstractNumId w:val="23"/>
  </w:num>
  <w:num w:numId="15">
    <w:abstractNumId w:val="21"/>
  </w:num>
  <w:num w:numId="16">
    <w:abstractNumId w:val="20"/>
  </w:num>
  <w:num w:numId="17">
    <w:abstractNumId w:val="25"/>
  </w:num>
  <w:num w:numId="18">
    <w:abstractNumId w:val="0"/>
  </w:num>
  <w:num w:numId="19">
    <w:abstractNumId w:val="19"/>
  </w:num>
  <w:num w:numId="20">
    <w:abstractNumId w:val="5"/>
  </w:num>
  <w:num w:numId="21">
    <w:abstractNumId w:val="12"/>
  </w:num>
  <w:num w:numId="22">
    <w:abstractNumId w:val="6"/>
  </w:num>
  <w:num w:numId="23">
    <w:abstractNumId w:val="15"/>
  </w:num>
  <w:num w:numId="24">
    <w:abstractNumId w:val="10"/>
  </w:num>
  <w:num w:numId="25">
    <w:abstractNumId w:val="13"/>
  </w:num>
  <w:num w:numId="26">
    <w:abstractNumId w:val="1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531"/>
    <w:rsid w:val="00002C07"/>
    <w:rsid w:val="00007265"/>
    <w:rsid w:val="0000739F"/>
    <w:rsid w:val="00010DB3"/>
    <w:rsid w:val="0001284C"/>
    <w:rsid w:val="00012C8B"/>
    <w:rsid w:val="000144B5"/>
    <w:rsid w:val="00014FE0"/>
    <w:rsid w:val="0001565D"/>
    <w:rsid w:val="00016B47"/>
    <w:rsid w:val="0001789B"/>
    <w:rsid w:val="000212A4"/>
    <w:rsid w:val="00024D6B"/>
    <w:rsid w:val="00025684"/>
    <w:rsid w:val="00026186"/>
    <w:rsid w:val="00027045"/>
    <w:rsid w:val="000274B4"/>
    <w:rsid w:val="00030162"/>
    <w:rsid w:val="000303F7"/>
    <w:rsid w:val="00030977"/>
    <w:rsid w:val="00030A52"/>
    <w:rsid w:val="00033011"/>
    <w:rsid w:val="000356F0"/>
    <w:rsid w:val="00035F34"/>
    <w:rsid w:val="00040C75"/>
    <w:rsid w:val="000418D1"/>
    <w:rsid w:val="00042120"/>
    <w:rsid w:val="000425BC"/>
    <w:rsid w:val="00043A05"/>
    <w:rsid w:val="0004537C"/>
    <w:rsid w:val="00050D75"/>
    <w:rsid w:val="00051946"/>
    <w:rsid w:val="00052511"/>
    <w:rsid w:val="00052EF6"/>
    <w:rsid w:val="000554B0"/>
    <w:rsid w:val="00056FD0"/>
    <w:rsid w:val="0005705C"/>
    <w:rsid w:val="0006066B"/>
    <w:rsid w:val="0006457B"/>
    <w:rsid w:val="00065C7D"/>
    <w:rsid w:val="00066F34"/>
    <w:rsid w:val="00070873"/>
    <w:rsid w:val="0007214C"/>
    <w:rsid w:val="000731B7"/>
    <w:rsid w:val="00074C13"/>
    <w:rsid w:val="00081CF7"/>
    <w:rsid w:val="0008712A"/>
    <w:rsid w:val="00090300"/>
    <w:rsid w:val="000908BD"/>
    <w:rsid w:val="000922A6"/>
    <w:rsid w:val="00092A80"/>
    <w:rsid w:val="00094FD4"/>
    <w:rsid w:val="000959EC"/>
    <w:rsid w:val="000A02D8"/>
    <w:rsid w:val="000A51DB"/>
    <w:rsid w:val="000B0492"/>
    <w:rsid w:val="000B0644"/>
    <w:rsid w:val="000B0751"/>
    <w:rsid w:val="000B15DE"/>
    <w:rsid w:val="000B16D5"/>
    <w:rsid w:val="000B26F8"/>
    <w:rsid w:val="000B2821"/>
    <w:rsid w:val="000B338A"/>
    <w:rsid w:val="000B3DC3"/>
    <w:rsid w:val="000B3E61"/>
    <w:rsid w:val="000B484F"/>
    <w:rsid w:val="000B508A"/>
    <w:rsid w:val="000B51D9"/>
    <w:rsid w:val="000B6817"/>
    <w:rsid w:val="000B6909"/>
    <w:rsid w:val="000C0A3B"/>
    <w:rsid w:val="000C2B5B"/>
    <w:rsid w:val="000C44DF"/>
    <w:rsid w:val="000C5F09"/>
    <w:rsid w:val="000D0EBF"/>
    <w:rsid w:val="000D2ADD"/>
    <w:rsid w:val="000D4410"/>
    <w:rsid w:val="000D597A"/>
    <w:rsid w:val="000D5D14"/>
    <w:rsid w:val="000D6253"/>
    <w:rsid w:val="000D731C"/>
    <w:rsid w:val="000E03D8"/>
    <w:rsid w:val="000E37C9"/>
    <w:rsid w:val="000E43BB"/>
    <w:rsid w:val="000E7C8C"/>
    <w:rsid w:val="000F0AAD"/>
    <w:rsid w:val="000F1C43"/>
    <w:rsid w:val="000F1D58"/>
    <w:rsid w:val="000F3245"/>
    <w:rsid w:val="000F3E88"/>
    <w:rsid w:val="000F5416"/>
    <w:rsid w:val="000F59BD"/>
    <w:rsid w:val="000F6008"/>
    <w:rsid w:val="000F69FE"/>
    <w:rsid w:val="001003A6"/>
    <w:rsid w:val="00102621"/>
    <w:rsid w:val="0010304A"/>
    <w:rsid w:val="00103C54"/>
    <w:rsid w:val="0010564D"/>
    <w:rsid w:val="00113EC5"/>
    <w:rsid w:val="00114A9B"/>
    <w:rsid w:val="001204E5"/>
    <w:rsid w:val="00120C28"/>
    <w:rsid w:val="001217D3"/>
    <w:rsid w:val="0012391A"/>
    <w:rsid w:val="001239ED"/>
    <w:rsid w:val="00124419"/>
    <w:rsid w:val="001272C2"/>
    <w:rsid w:val="00127342"/>
    <w:rsid w:val="00127D45"/>
    <w:rsid w:val="00127F47"/>
    <w:rsid w:val="001327E5"/>
    <w:rsid w:val="00134F97"/>
    <w:rsid w:val="00140E5C"/>
    <w:rsid w:val="00141359"/>
    <w:rsid w:val="00142FA2"/>
    <w:rsid w:val="00145188"/>
    <w:rsid w:val="00145873"/>
    <w:rsid w:val="00145DA6"/>
    <w:rsid w:val="001474CC"/>
    <w:rsid w:val="00150501"/>
    <w:rsid w:val="001540FE"/>
    <w:rsid w:val="0015454F"/>
    <w:rsid w:val="001557E3"/>
    <w:rsid w:val="001565C6"/>
    <w:rsid w:val="00156B1E"/>
    <w:rsid w:val="00157917"/>
    <w:rsid w:val="00157977"/>
    <w:rsid w:val="00157C54"/>
    <w:rsid w:val="001607B0"/>
    <w:rsid w:val="001637B4"/>
    <w:rsid w:val="00166EA1"/>
    <w:rsid w:val="00167A2A"/>
    <w:rsid w:val="00167DA4"/>
    <w:rsid w:val="00171A91"/>
    <w:rsid w:val="001732CD"/>
    <w:rsid w:val="0017530A"/>
    <w:rsid w:val="00175BB3"/>
    <w:rsid w:val="00176F4F"/>
    <w:rsid w:val="00177B87"/>
    <w:rsid w:val="00177E93"/>
    <w:rsid w:val="001800FB"/>
    <w:rsid w:val="00185703"/>
    <w:rsid w:val="001858D6"/>
    <w:rsid w:val="001871EC"/>
    <w:rsid w:val="0018744C"/>
    <w:rsid w:val="001900DD"/>
    <w:rsid w:val="0019035E"/>
    <w:rsid w:val="001934AB"/>
    <w:rsid w:val="00196FF1"/>
    <w:rsid w:val="00197DDB"/>
    <w:rsid w:val="001A0EDC"/>
    <w:rsid w:val="001A3203"/>
    <w:rsid w:val="001A4F01"/>
    <w:rsid w:val="001A5A06"/>
    <w:rsid w:val="001A6CF6"/>
    <w:rsid w:val="001A7BF0"/>
    <w:rsid w:val="001B099A"/>
    <w:rsid w:val="001B167A"/>
    <w:rsid w:val="001B5B5C"/>
    <w:rsid w:val="001B703B"/>
    <w:rsid w:val="001C0746"/>
    <w:rsid w:val="001C51C7"/>
    <w:rsid w:val="001C71EA"/>
    <w:rsid w:val="001C78C8"/>
    <w:rsid w:val="001C7F4B"/>
    <w:rsid w:val="001D150F"/>
    <w:rsid w:val="001D317B"/>
    <w:rsid w:val="001D4E14"/>
    <w:rsid w:val="001D5C12"/>
    <w:rsid w:val="001D662C"/>
    <w:rsid w:val="001D67B6"/>
    <w:rsid w:val="001D7068"/>
    <w:rsid w:val="001D72DA"/>
    <w:rsid w:val="001E112B"/>
    <w:rsid w:val="001E3C66"/>
    <w:rsid w:val="001E52E9"/>
    <w:rsid w:val="001F144D"/>
    <w:rsid w:val="001F1B83"/>
    <w:rsid w:val="001F1F35"/>
    <w:rsid w:val="001F2928"/>
    <w:rsid w:val="001F33BB"/>
    <w:rsid w:val="001F3FDF"/>
    <w:rsid w:val="001F3FE9"/>
    <w:rsid w:val="001F5BC9"/>
    <w:rsid w:val="001F7838"/>
    <w:rsid w:val="001F7D97"/>
    <w:rsid w:val="00201A52"/>
    <w:rsid w:val="002055E4"/>
    <w:rsid w:val="002103F2"/>
    <w:rsid w:val="00210E3D"/>
    <w:rsid w:val="002124FF"/>
    <w:rsid w:val="00212CA8"/>
    <w:rsid w:val="00213559"/>
    <w:rsid w:val="002144A8"/>
    <w:rsid w:val="002163BA"/>
    <w:rsid w:val="00216737"/>
    <w:rsid w:val="0021686E"/>
    <w:rsid w:val="00216FC8"/>
    <w:rsid w:val="002202DE"/>
    <w:rsid w:val="00220B0B"/>
    <w:rsid w:val="002211C4"/>
    <w:rsid w:val="00223767"/>
    <w:rsid w:val="002237A4"/>
    <w:rsid w:val="00223A4E"/>
    <w:rsid w:val="0022695D"/>
    <w:rsid w:val="00231591"/>
    <w:rsid w:val="00232A7C"/>
    <w:rsid w:val="00233C13"/>
    <w:rsid w:val="00234484"/>
    <w:rsid w:val="00236F63"/>
    <w:rsid w:val="00237167"/>
    <w:rsid w:val="00241534"/>
    <w:rsid w:val="00242614"/>
    <w:rsid w:val="00242CFC"/>
    <w:rsid w:val="00242E87"/>
    <w:rsid w:val="00244DF7"/>
    <w:rsid w:val="00247BD3"/>
    <w:rsid w:val="00250D3A"/>
    <w:rsid w:val="0025581A"/>
    <w:rsid w:val="00257716"/>
    <w:rsid w:val="0025786E"/>
    <w:rsid w:val="00262024"/>
    <w:rsid w:val="00262766"/>
    <w:rsid w:val="00262B45"/>
    <w:rsid w:val="002701CE"/>
    <w:rsid w:val="00276ACF"/>
    <w:rsid w:val="00276BA3"/>
    <w:rsid w:val="00280D44"/>
    <w:rsid w:val="0028479E"/>
    <w:rsid w:val="002852AD"/>
    <w:rsid w:val="0028606E"/>
    <w:rsid w:val="00294A16"/>
    <w:rsid w:val="00295BF5"/>
    <w:rsid w:val="00295E1D"/>
    <w:rsid w:val="002971AB"/>
    <w:rsid w:val="00297301"/>
    <w:rsid w:val="002A05E2"/>
    <w:rsid w:val="002A1F1A"/>
    <w:rsid w:val="002A22B2"/>
    <w:rsid w:val="002A6320"/>
    <w:rsid w:val="002A63E3"/>
    <w:rsid w:val="002A6B74"/>
    <w:rsid w:val="002A78FF"/>
    <w:rsid w:val="002B05EA"/>
    <w:rsid w:val="002B1BAB"/>
    <w:rsid w:val="002B3405"/>
    <w:rsid w:val="002B3BA5"/>
    <w:rsid w:val="002B457E"/>
    <w:rsid w:val="002C247C"/>
    <w:rsid w:val="002C5B2C"/>
    <w:rsid w:val="002C7245"/>
    <w:rsid w:val="002C764C"/>
    <w:rsid w:val="002D05B1"/>
    <w:rsid w:val="002D06F8"/>
    <w:rsid w:val="002D0BE0"/>
    <w:rsid w:val="002D3BA8"/>
    <w:rsid w:val="002D417D"/>
    <w:rsid w:val="002D4F7D"/>
    <w:rsid w:val="002D5128"/>
    <w:rsid w:val="002D5A51"/>
    <w:rsid w:val="002D7642"/>
    <w:rsid w:val="002D7899"/>
    <w:rsid w:val="002E1129"/>
    <w:rsid w:val="002E1290"/>
    <w:rsid w:val="002E193E"/>
    <w:rsid w:val="002E2AE8"/>
    <w:rsid w:val="002E2E38"/>
    <w:rsid w:val="002E5229"/>
    <w:rsid w:val="002F04BB"/>
    <w:rsid w:val="002F0560"/>
    <w:rsid w:val="002F0699"/>
    <w:rsid w:val="002F0794"/>
    <w:rsid w:val="002F0AE9"/>
    <w:rsid w:val="002F217D"/>
    <w:rsid w:val="002F6328"/>
    <w:rsid w:val="00301B7A"/>
    <w:rsid w:val="00301BDF"/>
    <w:rsid w:val="003021A6"/>
    <w:rsid w:val="00304857"/>
    <w:rsid w:val="00311666"/>
    <w:rsid w:val="00312ED6"/>
    <w:rsid w:val="003156D1"/>
    <w:rsid w:val="003157E9"/>
    <w:rsid w:val="003218FF"/>
    <w:rsid w:val="00321997"/>
    <w:rsid w:val="00321E44"/>
    <w:rsid w:val="0032408F"/>
    <w:rsid w:val="003241C8"/>
    <w:rsid w:val="00325FF4"/>
    <w:rsid w:val="00326AED"/>
    <w:rsid w:val="00327852"/>
    <w:rsid w:val="003326E3"/>
    <w:rsid w:val="00332ADD"/>
    <w:rsid w:val="00334150"/>
    <w:rsid w:val="0033440B"/>
    <w:rsid w:val="00335009"/>
    <w:rsid w:val="00336FA6"/>
    <w:rsid w:val="00340E2B"/>
    <w:rsid w:val="00342324"/>
    <w:rsid w:val="00342A6C"/>
    <w:rsid w:val="00345018"/>
    <w:rsid w:val="00346C10"/>
    <w:rsid w:val="003479C7"/>
    <w:rsid w:val="003507F4"/>
    <w:rsid w:val="00350F35"/>
    <w:rsid w:val="0035129B"/>
    <w:rsid w:val="003526E9"/>
    <w:rsid w:val="00352B52"/>
    <w:rsid w:val="003541FF"/>
    <w:rsid w:val="003543D6"/>
    <w:rsid w:val="0035459F"/>
    <w:rsid w:val="00355B97"/>
    <w:rsid w:val="00362247"/>
    <w:rsid w:val="0036414F"/>
    <w:rsid w:val="003701C6"/>
    <w:rsid w:val="00370D86"/>
    <w:rsid w:val="0037134E"/>
    <w:rsid w:val="00372A2B"/>
    <w:rsid w:val="00374F66"/>
    <w:rsid w:val="003762A5"/>
    <w:rsid w:val="00376F6D"/>
    <w:rsid w:val="003771E2"/>
    <w:rsid w:val="003808BB"/>
    <w:rsid w:val="003811DD"/>
    <w:rsid w:val="003822DA"/>
    <w:rsid w:val="00382BC4"/>
    <w:rsid w:val="00382BDF"/>
    <w:rsid w:val="00382C05"/>
    <w:rsid w:val="00384640"/>
    <w:rsid w:val="003853FC"/>
    <w:rsid w:val="00385A0B"/>
    <w:rsid w:val="00386187"/>
    <w:rsid w:val="00386777"/>
    <w:rsid w:val="00387082"/>
    <w:rsid w:val="0039182C"/>
    <w:rsid w:val="003936FC"/>
    <w:rsid w:val="00394A66"/>
    <w:rsid w:val="00395BFE"/>
    <w:rsid w:val="003A3A1E"/>
    <w:rsid w:val="003A5B44"/>
    <w:rsid w:val="003A7F3B"/>
    <w:rsid w:val="003B0C5E"/>
    <w:rsid w:val="003B1491"/>
    <w:rsid w:val="003B31DF"/>
    <w:rsid w:val="003C07C6"/>
    <w:rsid w:val="003C2645"/>
    <w:rsid w:val="003C299B"/>
    <w:rsid w:val="003D01B7"/>
    <w:rsid w:val="003D083A"/>
    <w:rsid w:val="003D0ABC"/>
    <w:rsid w:val="003D12ED"/>
    <w:rsid w:val="003D2597"/>
    <w:rsid w:val="003D42D6"/>
    <w:rsid w:val="003D42E5"/>
    <w:rsid w:val="003D5A2F"/>
    <w:rsid w:val="003E096A"/>
    <w:rsid w:val="003F11B5"/>
    <w:rsid w:val="003F1246"/>
    <w:rsid w:val="003F3F0E"/>
    <w:rsid w:val="003F5098"/>
    <w:rsid w:val="003F5198"/>
    <w:rsid w:val="003F55D0"/>
    <w:rsid w:val="003F5B1E"/>
    <w:rsid w:val="003F5E53"/>
    <w:rsid w:val="00401324"/>
    <w:rsid w:val="00401C4E"/>
    <w:rsid w:val="00402045"/>
    <w:rsid w:val="00402553"/>
    <w:rsid w:val="004036A6"/>
    <w:rsid w:val="004038F0"/>
    <w:rsid w:val="00411A41"/>
    <w:rsid w:val="00412E31"/>
    <w:rsid w:val="004153C9"/>
    <w:rsid w:val="004163FB"/>
    <w:rsid w:val="004169B4"/>
    <w:rsid w:val="0042057F"/>
    <w:rsid w:val="00422688"/>
    <w:rsid w:val="00423596"/>
    <w:rsid w:val="00423CB0"/>
    <w:rsid w:val="004245BF"/>
    <w:rsid w:val="00426CAE"/>
    <w:rsid w:val="004319DE"/>
    <w:rsid w:val="0043249A"/>
    <w:rsid w:val="00432796"/>
    <w:rsid w:val="00435D19"/>
    <w:rsid w:val="00435FA3"/>
    <w:rsid w:val="00442173"/>
    <w:rsid w:val="00442370"/>
    <w:rsid w:val="0044762D"/>
    <w:rsid w:val="00451DBE"/>
    <w:rsid w:val="004525C4"/>
    <w:rsid w:val="00454978"/>
    <w:rsid w:val="00455BA8"/>
    <w:rsid w:val="00457CB6"/>
    <w:rsid w:val="004615CA"/>
    <w:rsid w:val="004619CF"/>
    <w:rsid w:val="00461C47"/>
    <w:rsid w:val="004629C9"/>
    <w:rsid w:val="00462AE8"/>
    <w:rsid w:val="004640A5"/>
    <w:rsid w:val="004650E5"/>
    <w:rsid w:val="00467CE2"/>
    <w:rsid w:val="00467DB2"/>
    <w:rsid w:val="00470207"/>
    <w:rsid w:val="0047033D"/>
    <w:rsid w:val="00470464"/>
    <w:rsid w:val="00472913"/>
    <w:rsid w:val="00473359"/>
    <w:rsid w:val="004735A8"/>
    <w:rsid w:val="0047429A"/>
    <w:rsid w:val="00482C91"/>
    <w:rsid w:val="00483FFB"/>
    <w:rsid w:val="00485F0D"/>
    <w:rsid w:val="0048630A"/>
    <w:rsid w:val="00486D27"/>
    <w:rsid w:val="00491B75"/>
    <w:rsid w:val="00491FCA"/>
    <w:rsid w:val="00495968"/>
    <w:rsid w:val="00496062"/>
    <w:rsid w:val="004978B2"/>
    <w:rsid w:val="004A051F"/>
    <w:rsid w:val="004A1A23"/>
    <w:rsid w:val="004A2722"/>
    <w:rsid w:val="004A2A47"/>
    <w:rsid w:val="004A3206"/>
    <w:rsid w:val="004A688F"/>
    <w:rsid w:val="004A7D13"/>
    <w:rsid w:val="004B0987"/>
    <w:rsid w:val="004B11BC"/>
    <w:rsid w:val="004B2459"/>
    <w:rsid w:val="004B33F0"/>
    <w:rsid w:val="004B59E9"/>
    <w:rsid w:val="004B7875"/>
    <w:rsid w:val="004C001F"/>
    <w:rsid w:val="004C148B"/>
    <w:rsid w:val="004C2B92"/>
    <w:rsid w:val="004C4133"/>
    <w:rsid w:val="004D109D"/>
    <w:rsid w:val="004D35A2"/>
    <w:rsid w:val="004D4A00"/>
    <w:rsid w:val="004E2172"/>
    <w:rsid w:val="004E398C"/>
    <w:rsid w:val="004E5808"/>
    <w:rsid w:val="004E60D8"/>
    <w:rsid w:val="004E6629"/>
    <w:rsid w:val="004E736C"/>
    <w:rsid w:val="004F17EA"/>
    <w:rsid w:val="004F1AB5"/>
    <w:rsid w:val="004F1D45"/>
    <w:rsid w:val="004F22DA"/>
    <w:rsid w:val="004F294A"/>
    <w:rsid w:val="004F36A8"/>
    <w:rsid w:val="004F37C6"/>
    <w:rsid w:val="004F5A68"/>
    <w:rsid w:val="004F7EDC"/>
    <w:rsid w:val="004F7F16"/>
    <w:rsid w:val="0050102A"/>
    <w:rsid w:val="005017F6"/>
    <w:rsid w:val="00506DD2"/>
    <w:rsid w:val="00507C78"/>
    <w:rsid w:val="00511FC5"/>
    <w:rsid w:val="00512C01"/>
    <w:rsid w:val="00512EC6"/>
    <w:rsid w:val="005135BA"/>
    <w:rsid w:val="0051457B"/>
    <w:rsid w:val="00514EB5"/>
    <w:rsid w:val="00516CC9"/>
    <w:rsid w:val="00522C0B"/>
    <w:rsid w:val="00526183"/>
    <w:rsid w:val="005302C0"/>
    <w:rsid w:val="00530824"/>
    <w:rsid w:val="00532151"/>
    <w:rsid w:val="0053370C"/>
    <w:rsid w:val="00534947"/>
    <w:rsid w:val="00534BDE"/>
    <w:rsid w:val="00535AE4"/>
    <w:rsid w:val="00540B55"/>
    <w:rsid w:val="0054217D"/>
    <w:rsid w:val="00544488"/>
    <w:rsid w:val="00544DDE"/>
    <w:rsid w:val="00546763"/>
    <w:rsid w:val="005476F8"/>
    <w:rsid w:val="00547A6D"/>
    <w:rsid w:val="00554C16"/>
    <w:rsid w:val="00556924"/>
    <w:rsid w:val="005569A6"/>
    <w:rsid w:val="00562432"/>
    <w:rsid w:val="00563550"/>
    <w:rsid w:val="0056400E"/>
    <w:rsid w:val="005643B3"/>
    <w:rsid w:val="00564435"/>
    <w:rsid w:val="00564A51"/>
    <w:rsid w:val="00564DAC"/>
    <w:rsid w:val="00567AD9"/>
    <w:rsid w:val="005720AB"/>
    <w:rsid w:val="00572911"/>
    <w:rsid w:val="00572D32"/>
    <w:rsid w:val="00573594"/>
    <w:rsid w:val="00573597"/>
    <w:rsid w:val="005738ED"/>
    <w:rsid w:val="00573E23"/>
    <w:rsid w:val="005754FF"/>
    <w:rsid w:val="00576E57"/>
    <w:rsid w:val="00580297"/>
    <w:rsid w:val="005802E3"/>
    <w:rsid w:val="00583C7B"/>
    <w:rsid w:val="005860E1"/>
    <w:rsid w:val="005875A1"/>
    <w:rsid w:val="00587E90"/>
    <w:rsid w:val="0059436C"/>
    <w:rsid w:val="005947D3"/>
    <w:rsid w:val="005951AD"/>
    <w:rsid w:val="00596146"/>
    <w:rsid w:val="0059695F"/>
    <w:rsid w:val="00596D10"/>
    <w:rsid w:val="00597887"/>
    <w:rsid w:val="005A1643"/>
    <w:rsid w:val="005A2034"/>
    <w:rsid w:val="005A29B3"/>
    <w:rsid w:val="005A5DBD"/>
    <w:rsid w:val="005A6259"/>
    <w:rsid w:val="005A6388"/>
    <w:rsid w:val="005A7345"/>
    <w:rsid w:val="005B019F"/>
    <w:rsid w:val="005B0AB8"/>
    <w:rsid w:val="005B1C8A"/>
    <w:rsid w:val="005B2316"/>
    <w:rsid w:val="005B369F"/>
    <w:rsid w:val="005B434B"/>
    <w:rsid w:val="005B59EF"/>
    <w:rsid w:val="005B617A"/>
    <w:rsid w:val="005B65B7"/>
    <w:rsid w:val="005B7E62"/>
    <w:rsid w:val="005C15F0"/>
    <w:rsid w:val="005C2510"/>
    <w:rsid w:val="005C321C"/>
    <w:rsid w:val="005C3B62"/>
    <w:rsid w:val="005C4CFD"/>
    <w:rsid w:val="005C554B"/>
    <w:rsid w:val="005D0849"/>
    <w:rsid w:val="005D27BB"/>
    <w:rsid w:val="005D41A7"/>
    <w:rsid w:val="005D4E8E"/>
    <w:rsid w:val="005D5B30"/>
    <w:rsid w:val="005D5DC2"/>
    <w:rsid w:val="005D62B4"/>
    <w:rsid w:val="005E1E87"/>
    <w:rsid w:val="005E1F2E"/>
    <w:rsid w:val="005E23AC"/>
    <w:rsid w:val="005E2518"/>
    <w:rsid w:val="005E45FB"/>
    <w:rsid w:val="005E76FE"/>
    <w:rsid w:val="005F0E67"/>
    <w:rsid w:val="005F2645"/>
    <w:rsid w:val="005F64B9"/>
    <w:rsid w:val="005F7DFE"/>
    <w:rsid w:val="006009AB"/>
    <w:rsid w:val="006045AC"/>
    <w:rsid w:val="00605303"/>
    <w:rsid w:val="00613CEF"/>
    <w:rsid w:val="006140C6"/>
    <w:rsid w:val="00615BC3"/>
    <w:rsid w:val="006176D9"/>
    <w:rsid w:val="0061779C"/>
    <w:rsid w:val="0062049C"/>
    <w:rsid w:val="006217E8"/>
    <w:rsid w:val="006254F6"/>
    <w:rsid w:val="0062555A"/>
    <w:rsid w:val="00627269"/>
    <w:rsid w:val="0062779A"/>
    <w:rsid w:val="00627E3A"/>
    <w:rsid w:val="00631E80"/>
    <w:rsid w:val="00634D52"/>
    <w:rsid w:val="00635AFF"/>
    <w:rsid w:val="00636EDB"/>
    <w:rsid w:val="00641110"/>
    <w:rsid w:val="00644228"/>
    <w:rsid w:val="00645EF9"/>
    <w:rsid w:val="00647E56"/>
    <w:rsid w:val="006537B1"/>
    <w:rsid w:val="0065514D"/>
    <w:rsid w:val="00655344"/>
    <w:rsid w:val="00655E68"/>
    <w:rsid w:val="00655FA2"/>
    <w:rsid w:val="00656D36"/>
    <w:rsid w:val="006578ED"/>
    <w:rsid w:val="006614C1"/>
    <w:rsid w:val="00662B15"/>
    <w:rsid w:val="00670816"/>
    <w:rsid w:val="00671697"/>
    <w:rsid w:val="006729E7"/>
    <w:rsid w:val="00675D50"/>
    <w:rsid w:val="0067640D"/>
    <w:rsid w:val="00676585"/>
    <w:rsid w:val="00680053"/>
    <w:rsid w:val="006817B8"/>
    <w:rsid w:val="00681AE8"/>
    <w:rsid w:val="00682769"/>
    <w:rsid w:val="00685F86"/>
    <w:rsid w:val="00686A4D"/>
    <w:rsid w:val="006903B5"/>
    <w:rsid w:val="00690CB7"/>
    <w:rsid w:val="006910D3"/>
    <w:rsid w:val="006913A6"/>
    <w:rsid w:val="0069177B"/>
    <w:rsid w:val="0069215F"/>
    <w:rsid w:val="0069254B"/>
    <w:rsid w:val="00694481"/>
    <w:rsid w:val="00695800"/>
    <w:rsid w:val="006A0975"/>
    <w:rsid w:val="006A20E5"/>
    <w:rsid w:val="006A2B22"/>
    <w:rsid w:val="006A2BBD"/>
    <w:rsid w:val="006A41C8"/>
    <w:rsid w:val="006A5984"/>
    <w:rsid w:val="006A6EBE"/>
    <w:rsid w:val="006B2D3F"/>
    <w:rsid w:val="006B4F5E"/>
    <w:rsid w:val="006B635C"/>
    <w:rsid w:val="006B66D0"/>
    <w:rsid w:val="006C01D1"/>
    <w:rsid w:val="006C1269"/>
    <w:rsid w:val="006C4700"/>
    <w:rsid w:val="006C4868"/>
    <w:rsid w:val="006D09DE"/>
    <w:rsid w:val="006D1ED4"/>
    <w:rsid w:val="006D1F62"/>
    <w:rsid w:val="006D2144"/>
    <w:rsid w:val="006D251F"/>
    <w:rsid w:val="006D3247"/>
    <w:rsid w:val="006D404F"/>
    <w:rsid w:val="006D5889"/>
    <w:rsid w:val="006D65AF"/>
    <w:rsid w:val="006D69EA"/>
    <w:rsid w:val="006D70AE"/>
    <w:rsid w:val="006D7517"/>
    <w:rsid w:val="006E0F4B"/>
    <w:rsid w:val="006E1331"/>
    <w:rsid w:val="006E1831"/>
    <w:rsid w:val="006E3A6D"/>
    <w:rsid w:val="006E485D"/>
    <w:rsid w:val="006E57BA"/>
    <w:rsid w:val="006E5901"/>
    <w:rsid w:val="006E7128"/>
    <w:rsid w:val="006E76B5"/>
    <w:rsid w:val="006F03DF"/>
    <w:rsid w:val="006F0F18"/>
    <w:rsid w:val="006F21E5"/>
    <w:rsid w:val="006F3061"/>
    <w:rsid w:val="006F4C2D"/>
    <w:rsid w:val="006F59FE"/>
    <w:rsid w:val="006F774F"/>
    <w:rsid w:val="0070262E"/>
    <w:rsid w:val="00703A6B"/>
    <w:rsid w:val="00703A95"/>
    <w:rsid w:val="00706770"/>
    <w:rsid w:val="007106F9"/>
    <w:rsid w:val="007112B5"/>
    <w:rsid w:val="007112BC"/>
    <w:rsid w:val="007133CF"/>
    <w:rsid w:val="00713F3A"/>
    <w:rsid w:val="00714BFF"/>
    <w:rsid w:val="00716AA2"/>
    <w:rsid w:val="007179A7"/>
    <w:rsid w:val="00717ECD"/>
    <w:rsid w:val="00721C05"/>
    <w:rsid w:val="00724C55"/>
    <w:rsid w:val="00725B75"/>
    <w:rsid w:val="007262D1"/>
    <w:rsid w:val="00727234"/>
    <w:rsid w:val="00730082"/>
    <w:rsid w:val="00730A15"/>
    <w:rsid w:val="00733525"/>
    <w:rsid w:val="007356C9"/>
    <w:rsid w:val="007362A1"/>
    <w:rsid w:val="00737FEF"/>
    <w:rsid w:val="00741EFE"/>
    <w:rsid w:val="00742198"/>
    <w:rsid w:val="0074240B"/>
    <w:rsid w:val="00742E54"/>
    <w:rsid w:val="00743D35"/>
    <w:rsid w:val="00744B23"/>
    <w:rsid w:val="00744B7A"/>
    <w:rsid w:val="0074607A"/>
    <w:rsid w:val="00746219"/>
    <w:rsid w:val="00746A74"/>
    <w:rsid w:val="00746D7D"/>
    <w:rsid w:val="00751E15"/>
    <w:rsid w:val="00752461"/>
    <w:rsid w:val="0075261E"/>
    <w:rsid w:val="00752977"/>
    <w:rsid w:val="00752A1B"/>
    <w:rsid w:val="00755AE7"/>
    <w:rsid w:val="00755E54"/>
    <w:rsid w:val="00761A36"/>
    <w:rsid w:val="00767B0C"/>
    <w:rsid w:val="007729FD"/>
    <w:rsid w:val="007737D0"/>
    <w:rsid w:val="0077487F"/>
    <w:rsid w:val="007755C4"/>
    <w:rsid w:val="00775800"/>
    <w:rsid w:val="00775DE5"/>
    <w:rsid w:val="00776E29"/>
    <w:rsid w:val="0077798A"/>
    <w:rsid w:val="0078401D"/>
    <w:rsid w:val="007851E6"/>
    <w:rsid w:val="00785962"/>
    <w:rsid w:val="00787289"/>
    <w:rsid w:val="00787F19"/>
    <w:rsid w:val="007916E5"/>
    <w:rsid w:val="0079346E"/>
    <w:rsid w:val="0079446B"/>
    <w:rsid w:val="007945F8"/>
    <w:rsid w:val="007946AB"/>
    <w:rsid w:val="007964A9"/>
    <w:rsid w:val="00797386"/>
    <w:rsid w:val="007A0105"/>
    <w:rsid w:val="007A0377"/>
    <w:rsid w:val="007A240D"/>
    <w:rsid w:val="007A244F"/>
    <w:rsid w:val="007A410F"/>
    <w:rsid w:val="007A4CDA"/>
    <w:rsid w:val="007A4F5A"/>
    <w:rsid w:val="007A66CE"/>
    <w:rsid w:val="007B36E3"/>
    <w:rsid w:val="007B383C"/>
    <w:rsid w:val="007B415E"/>
    <w:rsid w:val="007B42DF"/>
    <w:rsid w:val="007B5661"/>
    <w:rsid w:val="007B6680"/>
    <w:rsid w:val="007B7322"/>
    <w:rsid w:val="007B753E"/>
    <w:rsid w:val="007C0A87"/>
    <w:rsid w:val="007C0BD2"/>
    <w:rsid w:val="007C1DBD"/>
    <w:rsid w:val="007C34CE"/>
    <w:rsid w:val="007C3EAB"/>
    <w:rsid w:val="007C47FE"/>
    <w:rsid w:val="007C5549"/>
    <w:rsid w:val="007C6C04"/>
    <w:rsid w:val="007C7B67"/>
    <w:rsid w:val="007D1FAA"/>
    <w:rsid w:val="007D216C"/>
    <w:rsid w:val="007D4642"/>
    <w:rsid w:val="007D4BDD"/>
    <w:rsid w:val="007D63D3"/>
    <w:rsid w:val="007D78EE"/>
    <w:rsid w:val="007E2088"/>
    <w:rsid w:val="007E27E6"/>
    <w:rsid w:val="007E6854"/>
    <w:rsid w:val="007F083B"/>
    <w:rsid w:val="007F0DB4"/>
    <w:rsid w:val="007F1C06"/>
    <w:rsid w:val="007F282F"/>
    <w:rsid w:val="007F7530"/>
    <w:rsid w:val="0080004C"/>
    <w:rsid w:val="00800B49"/>
    <w:rsid w:val="00802D78"/>
    <w:rsid w:val="00802F4F"/>
    <w:rsid w:val="00806D4E"/>
    <w:rsid w:val="00806FA8"/>
    <w:rsid w:val="00807BCB"/>
    <w:rsid w:val="00812968"/>
    <w:rsid w:val="00813787"/>
    <w:rsid w:val="00813D3C"/>
    <w:rsid w:val="008162A7"/>
    <w:rsid w:val="00817F35"/>
    <w:rsid w:val="0082004A"/>
    <w:rsid w:val="00820368"/>
    <w:rsid w:val="00822298"/>
    <w:rsid w:val="00823BE2"/>
    <w:rsid w:val="00823C86"/>
    <w:rsid w:val="00823EA1"/>
    <w:rsid w:val="00825C1F"/>
    <w:rsid w:val="00830059"/>
    <w:rsid w:val="008321F9"/>
    <w:rsid w:val="00833FDB"/>
    <w:rsid w:val="0083529F"/>
    <w:rsid w:val="008360E8"/>
    <w:rsid w:val="008379D8"/>
    <w:rsid w:val="008426A8"/>
    <w:rsid w:val="00842C92"/>
    <w:rsid w:val="008453E9"/>
    <w:rsid w:val="00845D72"/>
    <w:rsid w:val="00845FD4"/>
    <w:rsid w:val="0084617C"/>
    <w:rsid w:val="00846C53"/>
    <w:rsid w:val="0084744F"/>
    <w:rsid w:val="008476BA"/>
    <w:rsid w:val="00851E81"/>
    <w:rsid w:val="00853D77"/>
    <w:rsid w:val="00860A6D"/>
    <w:rsid w:val="00860B96"/>
    <w:rsid w:val="00860F8D"/>
    <w:rsid w:val="00861073"/>
    <w:rsid w:val="008617E2"/>
    <w:rsid w:val="00861CFC"/>
    <w:rsid w:val="00862709"/>
    <w:rsid w:val="00862F5D"/>
    <w:rsid w:val="008640C9"/>
    <w:rsid w:val="008645CA"/>
    <w:rsid w:val="008655B8"/>
    <w:rsid w:val="008662A5"/>
    <w:rsid w:val="00867033"/>
    <w:rsid w:val="008705D9"/>
    <w:rsid w:val="00870AF2"/>
    <w:rsid w:val="00871C67"/>
    <w:rsid w:val="00872555"/>
    <w:rsid w:val="00875085"/>
    <w:rsid w:val="008751F1"/>
    <w:rsid w:val="00875554"/>
    <w:rsid w:val="008774B2"/>
    <w:rsid w:val="00880456"/>
    <w:rsid w:val="0088096E"/>
    <w:rsid w:val="00881610"/>
    <w:rsid w:val="00882415"/>
    <w:rsid w:val="00882C0D"/>
    <w:rsid w:val="008868A6"/>
    <w:rsid w:val="00891BF6"/>
    <w:rsid w:val="00892AB3"/>
    <w:rsid w:val="008945EF"/>
    <w:rsid w:val="008946A2"/>
    <w:rsid w:val="008A21F5"/>
    <w:rsid w:val="008A2632"/>
    <w:rsid w:val="008A2E78"/>
    <w:rsid w:val="008A396D"/>
    <w:rsid w:val="008A5AB3"/>
    <w:rsid w:val="008A71B2"/>
    <w:rsid w:val="008A7E1D"/>
    <w:rsid w:val="008B06A9"/>
    <w:rsid w:val="008B3EB4"/>
    <w:rsid w:val="008B429B"/>
    <w:rsid w:val="008B54FF"/>
    <w:rsid w:val="008B7642"/>
    <w:rsid w:val="008B7C88"/>
    <w:rsid w:val="008C263B"/>
    <w:rsid w:val="008C2AAA"/>
    <w:rsid w:val="008C2EA0"/>
    <w:rsid w:val="008C385B"/>
    <w:rsid w:val="008C3B99"/>
    <w:rsid w:val="008C4607"/>
    <w:rsid w:val="008C5176"/>
    <w:rsid w:val="008C744D"/>
    <w:rsid w:val="008C780C"/>
    <w:rsid w:val="008D3D6C"/>
    <w:rsid w:val="008D3FE6"/>
    <w:rsid w:val="008E0AA2"/>
    <w:rsid w:val="008E0EED"/>
    <w:rsid w:val="008E3075"/>
    <w:rsid w:val="008E587E"/>
    <w:rsid w:val="008E7759"/>
    <w:rsid w:val="008F0059"/>
    <w:rsid w:val="008F171D"/>
    <w:rsid w:val="008F1869"/>
    <w:rsid w:val="008F1A11"/>
    <w:rsid w:val="008F28CC"/>
    <w:rsid w:val="008F461A"/>
    <w:rsid w:val="008F4D5F"/>
    <w:rsid w:val="008F4FC9"/>
    <w:rsid w:val="008F5570"/>
    <w:rsid w:val="00901E89"/>
    <w:rsid w:val="00902516"/>
    <w:rsid w:val="00903C20"/>
    <w:rsid w:val="009044B9"/>
    <w:rsid w:val="00904FA9"/>
    <w:rsid w:val="00905902"/>
    <w:rsid w:val="00905C65"/>
    <w:rsid w:val="00905CA3"/>
    <w:rsid w:val="009062E6"/>
    <w:rsid w:val="009072C4"/>
    <w:rsid w:val="00907D66"/>
    <w:rsid w:val="00907F5B"/>
    <w:rsid w:val="00914B7E"/>
    <w:rsid w:val="00915A44"/>
    <w:rsid w:val="00915C23"/>
    <w:rsid w:val="00922068"/>
    <w:rsid w:val="00924778"/>
    <w:rsid w:val="009275F5"/>
    <w:rsid w:val="0093003C"/>
    <w:rsid w:val="0093083E"/>
    <w:rsid w:val="00931077"/>
    <w:rsid w:val="00932EC3"/>
    <w:rsid w:val="009344CA"/>
    <w:rsid w:val="0093758E"/>
    <w:rsid w:val="009379DC"/>
    <w:rsid w:val="00940A55"/>
    <w:rsid w:val="00944C6C"/>
    <w:rsid w:val="00945797"/>
    <w:rsid w:val="0094598E"/>
    <w:rsid w:val="00945C59"/>
    <w:rsid w:val="009469F2"/>
    <w:rsid w:val="0095010F"/>
    <w:rsid w:val="009506C8"/>
    <w:rsid w:val="009506DD"/>
    <w:rsid w:val="00950E19"/>
    <w:rsid w:val="0095541B"/>
    <w:rsid w:val="0095735A"/>
    <w:rsid w:val="00960DC5"/>
    <w:rsid w:val="00961D1A"/>
    <w:rsid w:val="00962095"/>
    <w:rsid w:val="00962319"/>
    <w:rsid w:val="00964AE0"/>
    <w:rsid w:val="009654F7"/>
    <w:rsid w:val="009674EE"/>
    <w:rsid w:val="00967743"/>
    <w:rsid w:val="0097041C"/>
    <w:rsid w:val="009710F0"/>
    <w:rsid w:val="009716E4"/>
    <w:rsid w:val="00972E69"/>
    <w:rsid w:val="0097499A"/>
    <w:rsid w:val="009756D9"/>
    <w:rsid w:val="00975FDA"/>
    <w:rsid w:val="00980BE6"/>
    <w:rsid w:val="00986EB4"/>
    <w:rsid w:val="00991111"/>
    <w:rsid w:val="00993D57"/>
    <w:rsid w:val="00995E92"/>
    <w:rsid w:val="00996519"/>
    <w:rsid w:val="00996529"/>
    <w:rsid w:val="00997075"/>
    <w:rsid w:val="009A1575"/>
    <w:rsid w:val="009A3D63"/>
    <w:rsid w:val="009A4FF4"/>
    <w:rsid w:val="009A6034"/>
    <w:rsid w:val="009A68D3"/>
    <w:rsid w:val="009B01D0"/>
    <w:rsid w:val="009B20BA"/>
    <w:rsid w:val="009B21AB"/>
    <w:rsid w:val="009B52B2"/>
    <w:rsid w:val="009B76B4"/>
    <w:rsid w:val="009B79F5"/>
    <w:rsid w:val="009C1354"/>
    <w:rsid w:val="009C23E1"/>
    <w:rsid w:val="009C3921"/>
    <w:rsid w:val="009C6A57"/>
    <w:rsid w:val="009C7195"/>
    <w:rsid w:val="009C757C"/>
    <w:rsid w:val="009D1A06"/>
    <w:rsid w:val="009D343A"/>
    <w:rsid w:val="009D35CD"/>
    <w:rsid w:val="009D46B0"/>
    <w:rsid w:val="009D6499"/>
    <w:rsid w:val="009E0C0A"/>
    <w:rsid w:val="009E0EBF"/>
    <w:rsid w:val="009E1C3E"/>
    <w:rsid w:val="009E210D"/>
    <w:rsid w:val="009E487F"/>
    <w:rsid w:val="009E6E65"/>
    <w:rsid w:val="009F2624"/>
    <w:rsid w:val="009F2CB1"/>
    <w:rsid w:val="009F36D9"/>
    <w:rsid w:val="009F39E9"/>
    <w:rsid w:val="009F4131"/>
    <w:rsid w:val="009F5498"/>
    <w:rsid w:val="009F5E4C"/>
    <w:rsid w:val="009F687C"/>
    <w:rsid w:val="009F7644"/>
    <w:rsid w:val="009F79EF"/>
    <w:rsid w:val="00A016B0"/>
    <w:rsid w:val="00A03216"/>
    <w:rsid w:val="00A04969"/>
    <w:rsid w:val="00A05106"/>
    <w:rsid w:val="00A0556F"/>
    <w:rsid w:val="00A1109A"/>
    <w:rsid w:val="00A13924"/>
    <w:rsid w:val="00A15CCA"/>
    <w:rsid w:val="00A160B4"/>
    <w:rsid w:val="00A17230"/>
    <w:rsid w:val="00A2107C"/>
    <w:rsid w:val="00A2159D"/>
    <w:rsid w:val="00A22DE5"/>
    <w:rsid w:val="00A230F5"/>
    <w:rsid w:val="00A23DBC"/>
    <w:rsid w:val="00A240B5"/>
    <w:rsid w:val="00A24B08"/>
    <w:rsid w:val="00A24C36"/>
    <w:rsid w:val="00A26552"/>
    <w:rsid w:val="00A27A2D"/>
    <w:rsid w:val="00A27E9A"/>
    <w:rsid w:val="00A321AE"/>
    <w:rsid w:val="00A32305"/>
    <w:rsid w:val="00A32D47"/>
    <w:rsid w:val="00A336E8"/>
    <w:rsid w:val="00A346D5"/>
    <w:rsid w:val="00A37201"/>
    <w:rsid w:val="00A4242D"/>
    <w:rsid w:val="00A42AD7"/>
    <w:rsid w:val="00A4300C"/>
    <w:rsid w:val="00A44B93"/>
    <w:rsid w:val="00A46CAE"/>
    <w:rsid w:val="00A46F4A"/>
    <w:rsid w:val="00A46F61"/>
    <w:rsid w:val="00A505F5"/>
    <w:rsid w:val="00A51328"/>
    <w:rsid w:val="00A51945"/>
    <w:rsid w:val="00A539AA"/>
    <w:rsid w:val="00A542DD"/>
    <w:rsid w:val="00A54FB6"/>
    <w:rsid w:val="00A56FCC"/>
    <w:rsid w:val="00A57800"/>
    <w:rsid w:val="00A645D2"/>
    <w:rsid w:val="00A663BC"/>
    <w:rsid w:val="00A66B88"/>
    <w:rsid w:val="00A705B7"/>
    <w:rsid w:val="00A77AAC"/>
    <w:rsid w:val="00A77B5C"/>
    <w:rsid w:val="00A8450D"/>
    <w:rsid w:val="00A85E87"/>
    <w:rsid w:val="00A86259"/>
    <w:rsid w:val="00A86ED1"/>
    <w:rsid w:val="00A90E58"/>
    <w:rsid w:val="00A91531"/>
    <w:rsid w:val="00A93EA1"/>
    <w:rsid w:val="00A949F2"/>
    <w:rsid w:val="00A966F9"/>
    <w:rsid w:val="00AA01E5"/>
    <w:rsid w:val="00AA02BE"/>
    <w:rsid w:val="00AA1D9F"/>
    <w:rsid w:val="00AA584C"/>
    <w:rsid w:val="00AA656E"/>
    <w:rsid w:val="00AB00EA"/>
    <w:rsid w:val="00AB069C"/>
    <w:rsid w:val="00AB06A0"/>
    <w:rsid w:val="00AB2620"/>
    <w:rsid w:val="00AB3A20"/>
    <w:rsid w:val="00AB4309"/>
    <w:rsid w:val="00AB466B"/>
    <w:rsid w:val="00AB4707"/>
    <w:rsid w:val="00AB48E2"/>
    <w:rsid w:val="00AB54BF"/>
    <w:rsid w:val="00AC4B51"/>
    <w:rsid w:val="00AC51B3"/>
    <w:rsid w:val="00AC670A"/>
    <w:rsid w:val="00AC7D6C"/>
    <w:rsid w:val="00AD1756"/>
    <w:rsid w:val="00AD3AE7"/>
    <w:rsid w:val="00AD450B"/>
    <w:rsid w:val="00AD5BAB"/>
    <w:rsid w:val="00AD65AD"/>
    <w:rsid w:val="00AE012A"/>
    <w:rsid w:val="00AE173D"/>
    <w:rsid w:val="00AE3778"/>
    <w:rsid w:val="00AE50CF"/>
    <w:rsid w:val="00AF0A49"/>
    <w:rsid w:val="00AF10E5"/>
    <w:rsid w:val="00AF120B"/>
    <w:rsid w:val="00AF654C"/>
    <w:rsid w:val="00AF6895"/>
    <w:rsid w:val="00AF7C59"/>
    <w:rsid w:val="00B009D0"/>
    <w:rsid w:val="00B01D6B"/>
    <w:rsid w:val="00B02894"/>
    <w:rsid w:val="00B03040"/>
    <w:rsid w:val="00B03EF8"/>
    <w:rsid w:val="00B0489E"/>
    <w:rsid w:val="00B07FA0"/>
    <w:rsid w:val="00B1076D"/>
    <w:rsid w:val="00B10DFB"/>
    <w:rsid w:val="00B11CA8"/>
    <w:rsid w:val="00B124FE"/>
    <w:rsid w:val="00B13D06"/>
    <w:rsid w:val="00B13E86"/>
    <w:rsid w:val="00B16D40"/>
    <w:rsid w:val="00B16D61"/>
    <w:rsid w:val="00B2043B"/>
    <w:rsid w:val="00B20C38"/>
    <w:rsid w:val="00B221E6"/>
    <w:rsid w:val="00B23F90"/>
    <w:rsid w:val="00B2505E"/>
    <w:rsid w:val="00B25497"/>
    <w:rsid w:val="00B25E68"/>
    <w:rsid w:val="00B3068B"/>
    <w:rsid w:val="00B31B3F"/>
    <w:rsid w:val="00B322F5"/>
    <w:rsid w:val="00B32B5F"/>
    <w:rsid w:val="00B33800"/>
    <w:rsid w:val="00B33902"/>
    <w:rsid w:val="00B33F98"/>
    <w:rsid w:val="00B36B07"/>
    <w:rsid w:val="00B4030B"/>
    <w:rsid w:val="00B40B8D"/>
    <w:rsid w:val="00B4122C"/>
    <w:rsid w:val="00B41DF9"/>
    <w:rsid w:val="00B4259F"/>
    <w:rsid w:val="00B42CBF"/>
    <w:rsid w:val="00B4669D"/>
    <w:rsid w:val="00B46EA3"/>
    <w:rsid w:val="00B47A56"/>
    <w:rsid w:val="00B51179"/>
    <w:rsid w:val="00B5175E"/>
    <w:rsid w:val="00B5455B"/>
    <w:rsid w:val="00B54BE6"/>
    <w:rsid w:val="00B57135"/>
    <w:rsid w:val="00B57E71"/>
    <w:rsid w:val="00B60D72"/>
    <w:rsid w:val="00B61AEF"/>
    <w:rsid w:val="00B63630"/>
    <w:rsid w:val="00B662A4"/>
    <w:rsid w:val="00B679D7"/>
    <w:rsid w:val="00B720B4"/>
    <w:rsid w:val="00B726F1"/>
    <w:rsid w:val="00B729DC"/>
    <w:rsid w:val="00B73E02"/>
    <w:rsid w:val="00B75CF9"/>
    <w:rsid w:val="00B821C1"/>
    <w:rsid w:val="00B82212"/>
    <w:rsid w:val="00B8238D"/>
    <w:rsid w:val="00B83222"/>
    <w:rsid w:val="00B83821"/>
    <w:rsid w:val="00B842BD"/>
    <w:rsid w:val="00B967D0"/>
    <w:rsid w:val="00B9763E"/>
    <w:rsid w:val="00B97A96"/>
    <w:rsid w:val="00BA1059"/>
    <w:rsid w:val="00BA1F2B"/>
    <w:rsid w:val="00BA271B"/>
    <w:rsid w:val="00BA63FD"/>
    <w:rsid w:val="00BA65C7"/>
    <w:rsid w:val="00BA669B"/>
    <w:rsid w:val="00BA69EE"/>
    <w:rsid w:val="00BA77BD"/>
    <w:rsid w:val="00BB15BA"/>
    <w:rsid w:val="00BB17B2"/>
    <w:rsid w:val="00BB28D5"/>
    <w:rsid w:val="00BB4EA5"/>
    <w:rsid w:val="00BB53D5"/>
    <w:rsid w:val="00BB5AEE"/>
    <w:rsid w:val="00BB5F92"/>
    <w:rsid w:val="00BC0E0A"/>
    <w:rsid w:val="00BC0F6D"/>
    <w:rsid w:val="00BC2416"/>
    <w:rsid w:val="00BC4E2E"/>
    <w:rsid w:val="00BC772E"/>
    <w:rsid w:val="00BD3B6E"/>
    <w:rsid w:val="00BD5E75"/>
    <w:rsid w:val="00BD702F"/>
    <w:rsid w:val="00BE0933"/>
    <w:rsid w:val="00BE2882"/>
    <w:rsid w:val="00BE2CB4"/>
    <w:rsid w:val="00BE5DA2"/>
    <w:rsid w:val="00BE6DD2"/>
    <w:rsid w:val="00BE79AE"/>
    <w:rsid w:val="00BF1697"/>
    <w:rsid w:val="00BF1A20"/>
    <w:rsid w:val="00BF27FC"/>
    <w:rsid w:val="00BF2C5A"/>
    <w:rsid w:val="00BF2CA2"/>
    <w:rsid w:val="00BF3678"/>
    <w:rsid w:val="00BF4831"/>
    <w:rsid w:val="00BF71D6"/>
    <w:rsid w:val="00C0131C"/>
    <w:rsid w:val="00C0258F"/>
    <w:rsid w:val="00C02D28"/>
    <w:rsid w:val="00C03D7D"/>
    <w:rsid w:val="00C05F34"/>
    <w:rsid w:val="00C06A59"/>
    <w:rsid w:val="00C11A94"/>
    <w:rsid w:val="00C137EB"/>
    <w:rsid w:val="00C146AF"/>
    <w:rsid w:val="00C17B2F"/>
    <w:rsid w:val="00C17CCA"/>
    <w:rsid w:val="00C21363"/>
    <w:rsid w:val="00C21819"/>
    <w:rsid w:val="00C221A1"/>
    <w:rsid w:val="00C2237C"/>
    <w:rsid w:val="00C2305B"/>
    <w:rsid w:val="00C235CC"/>
    <w:rsid w:val="00C24833"/>
    <w:rsid w:val="00C25D4A"/>
    <w:rsid w:val="00C26811"/>
    <w:rsid w:val="00C26E60"/>
    <w:rsid w:val="00C30302"/>
    <w:rsid w:val="00C321CE"/>
    <w:rsid w:val="00C322AC"/>
    <w:rsid w:val="00C32930"/>
    <w:rsid w:val="00C329FE"/>
    <w:rsid w:val="00C345A4"/>
    <w:rsid w:val="00C35E96"/>
    <w:rsid w:val="00C360E4"/>
    <w:rsid w:val="00C40DB5"/>
    <w:rsid w:val="00C465C6"/>
    <w:rsid w:val="00C51B0C"/>
    <w:rsid w:val="00C51CD3"/>
    <w:rsid w:val="00C5421B"/>
    <w:rsid w:val="00C5478E"/>
    <w:rsid w:val="00C552E8"/>
    <w:rsid w:val="00C5552E"/>
    <w:rsid w:val="00C568E0"/>
    <w:rsid w:val="00C56A19"/>
    <w:rsid w:val="00C6015E"/>
    <w:rsid w:val="00C63BB8"/>
    <w:rsid w:val="00C651DA"/>
    <w:rsid w:val="00C67588"/>
    <w:rsid w:val="00C67FB1"/>
    <w:rsid w:val="00C702B6"/>
    <w:rsid w:val="00C73E1F"/>
    <w:rsid w:val="00C7468C"/>
    <w:rsid w:val="00C754C6"/>
    <w:rsid w:val="00C75739"/>
    <w:rsid w:val="00C7757B"/>
    <w:rsid w:val="00C8163E"/>
    <w:rsid w:val="00C82957"/>
    <w:rsid w:val="00C86B20"/>
    <w:rsid w:val="00C91F44"/>
    <w:rsid w:val="00C922F1"/>
    <w:rsid w:val="00C93A33"/>
    <w:rsid w:val="00C9427D"/>
    <w:rsid w:val="00C95C35"/>
    <w:rsid w:val="00C95DC7"/>
    <w:rsid w:val="00C9694C"/>
    <w:rsid w:val="00CA2519"/>
    <w:rsid w:val="00CA30D6"/>
    <w:rsid w:val="00CA30F6"/>
    <w:rsid w:val="00CA411D"/>
    <w:rsid w:val="00CA678E"/>
    <w:rsid w:val="00CA6951"/>
    <w:rsid w:val="00CA7EEB"/>
    <w:rsid w:val="00CB32C0"/>
    <w:rsid w:val="00CB3A93"/>
    <w:rsid w:val="00CB5B18"/>
    <w:rsid w:val="00CB5F9B"/>
    <w:rsid w:val="00CB691F"/>
    <w:rsid w:val="00CC151D"/>
    <w:rsid w:val="00CC2139"/>
    <w:rsid w:val="00CC33A1"/>
    <w:rsid w:val="00CC3B05"/>
    <w:rsid w:val="00CC5717"/>
    <w:rsid w:val="00CC7158"/>
    <w:rsid w:val="00CC774D"/>
    <w:rsid w:val="00CC7BB1"/>
    <w:rsid w:val="00CC7E94"/>
    <w:rsid w:val="00CD021B"/>
    <w:rsid w:val="00CD18E4"/>
    <w:rsid w:val="00CD1D99"/>
    <w:rsid w:val="00CD21E7"/>
    <w:rsid w:val="00CD2BD2"/>
    <w:rsid w:val="00CD3FD7"/>
    <w:rsid w:val="00CD5475"/>
    <w:rsid w:val="00CD60AA"/>
    <w:rsid w:val="00CD6DB4"/>
    <w:rsid w:val="00CD7BD1"/>
    <w:rsid w:val="00CD7C19"/>
    <w:rsid w:val="00CD7F55"/>
    <w:rsid w:val="00CE0146"/>
    <w:rsid w:val="00CE2F7D"/>
    <w:rsid w:val="00CE3A30"/>
    <w:rsid w:val="00CE490A"/>
    <w:rsid w:val="00CE49A5"/>
    <w:rsid w:val="00CE4FEA"/>
    <w:rsid w:val="00CF2E46"/>
    <w:rsid w:val="00CF30B6"/>
    <w:rsid w:val="00CF4598"/>
    <w:rsid w:val="00CF4AE6"/>
    <w:rsid w:val="00CF696C"/>
    <w:rsid w:val="00CF784F"/>
    <w:rsid w:val="00CF7D7F"/>
    <w:rsid w:val="00D02105"/>
    <w:rsid w:val="00D0380F"/>
    <w:rsid w:val="00D03FC5"/>
    <w:rsid w:val="00D056A2"/>
    <w:rsid w:val="00D05BA5"/>
    <w:rsid w:val="00D06250"/>
    <w:rsid w:val="00D07FD7"/>
    <w:rsid w:val="00D10ABA"/>
    <w:rsid w:val="00D11301"/>
    <w:rsid w:val="00D1354B"/>
    <w:rsid w:val="00D17AC8"/>
    <w:rsid w:val="00D17B56"/>
    <w:rsid w:val="00D2170B"/>
    <w:rsid w:val="00D21FBB"/>
    <w:rsid w:val="00D2486B"/>
    <w:rsid w:val="00D25F21"/>
    <w:rsid w:val="00D270B1"/>
    <w:rsid w:val="00D27422"/>
    <w:rsid w:val="00D27C74"/>
    <w:rsid w:val="00D318ED"/>
    <w:rsid w:val="00D334A5"/>
    <w:rsid w:val="00D362BF"/>
    <w:rsid w:val="00D36AFE"/>
    <w:rsid w:val="00D407CC"/>
    <w:rsid w:val="00D41618"/>
    <w:rsid w:val="00D42486"/>
    <w:rsid w:val="00D43FC8"/>
    <w:rsid w:val="00D445A4"/>
    <w:rsid w:val="00D448A7"/>
    <w:rsid w:val="00D45D25"/>
    <w:rsid w:val="00D468F3"/>
    <w:rsid w:val="00D478CB"/>
    <w:rsid w:val="00D509B4"/>
    <w:rsid w:val="00D52620"/>
    <w:rsid w:val="00D544FE"/>
    <w:rsid w:val="00D55D62"/>
    <w:rsid w:val="00D569EB"/>
    <w:rsid w:val="00D61C97"/>
    <w:rsid w:val="00D64820"/>
    <w:rsid w:val="00D6540F"/>
    <w:rsid w:val="00D66277"/>
    <w:rsid w:val="00D67954"/>
    <w:rsid w:val="00D71DD7"/>
    <w:rsid w:val="00D743FB"/>
    <w:rsid w:val="00D75538"/>
    <w:rsid w:val="00D7646E"/>
    <w:rsid w:val="00D7648C"/>
    <w:rsid w:val="00D7759B"/>
    <w:rsid w:val="00D77875"/>
    <w:rsid w:val="00D77BC8"/>
    <w:rsid w:val="00D8143D"/>
    <w:rsid w:val="00D82568"/>
    <w:rsid w:val="00D82ADB"/>
    <w:rsid w:val="00D85FF6"/>
    <w:rsid w:val="00D86090"/>
    <w:rsid w:val="00D87333"/>
    <w:rsid w:val="00D877F8"/>
    <w:rsid w:val="00D87921"/>
    <w:rsid w:val="00D87B1E"/>
    <w:rsid w:val="00D9103F"/>
    <w:rsid w:val="00D91898"/>
    <w:rsid w:val="00D92405"/>
    <w:rsid w:val="00D9350E"/>
    <w:rsid w:val="00D93E2A"/>
    <w:rsid w:val="00D93FD6"/>
    <w:rsid w:val="00D9451E"/>
    <w:rsid w:val="00D95BA0"/>
    <w:rsid w:val="00DB0D90"/>
    <w:rsid w:val="00DB2C3E"/>
    <w:rsid w:val="00DB3191"/>
    <w:rsid w:val="00DB3EF1"/>
    <w:rsid w:val="00DB4271"/>
    <w:rsid w:val="00DB42BF"/>
    <w:rsid w:val="00DB42DE"/>
    <w:rsid w:val="00DC0529"/>
    <w:rsid w:val="00DC062C"/>
    <w:rsid w:val="00DC14D7"/>
    <w:rsid w:val="00DC2AA2"/>
    <w:rsid w:val="00DC33C5"/>
    <w:rsid w:val="00DC5739"/>
    <w:rsid w:val="00DC6DBF"/>
    <w:rsid w:val="00DD3151"/>
    <w:rsid w:val="00DD3681"/>
    <w:rsid w:val="00DD3B81"/>
    <w:rsid w:val="00DD6CA4"/>
    <w:rsid w:val="00DE25BD"/>
    <w:rsid w:val="00DE54D7"/>
    <w:rsid w:val="00DE610E"/>
    <w:rsid w:val="00DE6163"/>
    <w:rsid w:val="00DE618A"/>
    <w:rsid w:val="00DF0B93"/>
    <w:rsid w:val="00DF103B"/>
    <w:rsid w:val="00DF19EA"/>
    <w:rsid w:val="00DF3857"/>
    <w:rsid w:val="00DF4DFE"/>
    <w:rsid w:val="00DF5196"/>
    <w:rsid w:val="00DF5C00"/>
    <w:rsid w:val="00DF6267"/>
    <w:rsid w:val="00DF7299"/>
    <w:rsid w:val="00DF7B1E"/>
    <w:rsid w:val="00E03F32"/>
    <w:rsid w:val="00E04C42"/>
    <w:rsid w:val="00E064EF"/>
    <w:rsid w:val="00E06F77"/>
    <w:rsid w:val="00E0743B"/>
    <w:rsid w:val="00E074BC"/>
    <w:rsid w:val="00E105F6"/>
    <w:rsid w:val="00E10E60"/>
    <w:rsid w:val="00E13440"/>
    <w:rsid w:val="00E14144"/>
    <w:rsid w:val="00E1497E"/>
    <w:rsid w:val="00E15AD7"/>
    <w:rsid w:val="00E178B7"/>
    <w:rsid w:val="00E17A62"/>
    <w:rsid w:val="00E205D8"/>
    <w:rsid w:val="00E22117"/>
    <w:rsid w:val="00E2228D"/>
    <w:rsid w:val="00E2358C"/>
    <w:rsid w:val="00E2593E"/>
    <w:rsid w:val="00E26CD2"/>
    <w:rsid w:val="00E2758B"/>
    <w:rsid w:val="00E307A5"/>
    <w:rsid w:val="00E326C3"/>
    <w:rsid w:val="00E33164"/>
    <w:rsid w:val="00E34F37"/>
    <w:rsid w:val="00E36222"/>
    <w:rsid w:val="00E40232"/>
    <w:rsid w:val="00E4333B"/>
    <w:rsid w:val="00E440B3"/>
    <w:rsid w:val="00E45FEA"/>
    <w:rsid w:val="00E5024D"/>
    <w:rsid w:val="00E53000"/>
    <w:rsid w:val="00E662CB"/>
    <w:rsid w:val="00E71BBE"/>
    <w:rsid w:val="00E72493"/>
    <w:rsid w:val="00E75EFE"/>
    <w:rsid w:val="00E776BC"/>
    <w:rsid w:val="00E80D74"/>
    <w:rsid w:val="00E849F6"/>
    <w:rsid w:val="00E90A13"/>
    <w:rsid w:val="00E90F30"/>
    <w:rsid w:val="00E91108"/>
    <w:rsid w:val="00E91451"/>
    <w:rsid w:val="00E963F5"/>
    <w:rsid w:val="00E97576"/>
    <w:rsid w:val="00EA14B9"/>
    <w:rsid w:val="00EA2D4B"/>
    <w:rsid w:val="00EA4ED6"/>
    <w:rsid w:val="00EA51FA"/>
    <w:rsid w:val="00EA5515"/>
    <w:rsid w:val="00EA6CFA"/>
    <w:rsid w:val="00EA76ED"/>
    <w:rsid w:val="00EA7FC9"/>
    <w:rsid w:val="00EB0150"/>
    <w:rsid w:val="00EB0A4F"/>
    <w:rsid w:val="00EB1078"/>
    <w:rsid w:val="00EB1841"/>
    <w:rsid w:val="00EB4D3C"/>
    <w:rsid w:val="00EB6803"/>
    <w:rsid w:val="00EC113B"/>
    <w:rsid w:val="00ED3B4C"/>
    <w:rsid w:val="00ED64CA"/>
    <w:rsid w:val="00EE0DF9"/>
    <w:rsid w:val="00EE212B"/>
    <w:rsid w:val="00EE2679"/>
    <w:rsid w:val="00EE2B7E"/>
    <w:rsid w:val="00EE34CF"/>
    <w:rsid w:val="00EE36D7"/>
    <w:rsid w:val="00EE5135"/>
    <w:rsid w:val="00EE53E1"/>
    <w:rsid w:val="00EE55A8"/>
    <w:rsid w:val="00EE58E9"/>
    <w:rsid w:val="00EE5AF9"/>
    <w:rsid w:val="00EE66D3"/>
    <w:rsid w:val="00EE7E38"/>
    <w:rsid w:val="00EF0D11"/>
    <w:rsid w:val="00EF1571"/>
    <w:rsid w:val="00EF3A81"/>
    <w:rsid w:val="00EF3F60"/>
    <w:rsid w:val="00EF42D9"/>
    <w:rsid w:val="00EF48DE"/>
    <w:rsid w:val="00EF60C4"/>
    <w:rsid w:val="00EF689B"/>
    <w:rsid w:val="00EF706E"/>
    <w:rsid w:val="00EF7A86"/>
    <w:rsid w:val="00F00291"/>
    <w:rsid w:val="00F0032C"/>
    <w:rsid w:val="00F01A99"/>
    <w:rsid w:val="00F03A09"/>
    <w:rsid w:val="00F046DA"/>
    <w:rsid w:val="00F056B9"/>
    <w:rsid w:val="00F06B1A"/>
    <w:rsid w:val="00F07233"/>
    <w:rsid w:val="00F07E1B"/>
    <w:rsid w:val="00F10FF5"/>
    <w:rsid w:val="00F11A5E"/>
    <w:rsid w:val="00F11BFA"/>
    <w:rsid w:val="00F12B6E"/>
    <w:rsid w:val="00F12E72"/>
    <w:rsid w:val="00F13713"/>
    <w:rsid w:val="00F14CA9"/>
    <w:rsid w:val="00F153F8"/>
    <w:rsid w:val="00F1553B"/>
    <w:rsid w:val="00F16716"/>
    <w:rsid w:val="00F225E2"/>
    <w:rsid w:val="00F231A1"/>
    <w:rsid w:val="00F24A0B"/>
    <w:rsid w:val="00F257CC"/>
    <w:rsid w:val="00F25E37"/>
    <w:rsid w:val="00F27CBF"/>
    <w:rsid w:val="00F316DB"/>
    <w:rsid w:val="00F31DD8"/>
    <w:rsid w:val="00F3397F"/>
    <w:rsid w:val="00F360AD"/>
    <w:rsid w:val="00F363F3"/>
    <w:rsid w:val="00F37631"/>
    <w:rsid w:val="00F37D8D"/>
    <w:rsid w:val="00F423CC"/>
    <w:rsid w:val="00F4501A"/>
    <w:rsid w:val="00F45996"/>
    <w:rsid w:val="00F523DD"/>
    <w:rsid w:val="00F53FAB"/>
    <w:rsid w:val="00F554F0"/>
    <w:rsid w:val="00F55DE9"/>
    <w:rsid w:val="00F577BF"/>
    <w:rsid w:val="00F6350D"/>
    <w:rsid w:val="00F635FB"/>
    <w:rsid w:val="00F6467E"/>
    <w:rsid w:val="00F65679"/>
    <w:rsid w:val="00F6591E"/>
    <w:rsid w:val="00F664D3"/>
    <w:rsid w:val="00F67C53"/>
    <w:rsid w:val="00F722D5"/>
    <w:rsid w:val="00F73983"/>
    <w:rsid w:val="00F75A55"/>
    <w:rsid w:val="00F82E9F"/>
    <w:rsid w:val="00F847CE"/>
    <w:rsid w:val="00F85CD0"/>
    <w:rsid w:val="00F8638D"/>
    <w:rsid w:val="00F871E3"/>
    <w:rsid w:val="00F9021D"/>
    <w:rsid w:val="00F92613"/>
    <w:rsid w:val="00F92C01"/>
    <w:rsid w:val="00F937AF"/>
    <w:rsid w:val="00F94A29"/>
    <w:rsid w:val="00F9524E"/>
    <w:rsid w:val="00F97B30"/>
    <w:rsid w:val="00FA0674"/>
    <w:rsid w:val="00FA0F33"/>
    <w:rsid w:val="00FA1D6A"/>
    <w:rsid w:val="00FA249F"/>
    <w:rsid w:val="00FA3A3D"/>
    <w:rsid w:val="00FA6823"/>
    <w:rsid w:val="00FA7B2D"/>
    <w:rsid w:val="00FB08E0"/>
    <w:rsid w:val="00FB2752"/>
    <w:rsid w:val="00FB2C92"/>
    <w:rsid w:val="00FB5623"/>
    <w:rsid w:val="00FB56F2"/>
    <w:rsid w:val="00FB5A77"/>
    <w:rsid w:val="00FB68E6"/>
    <w:rsid w:val="00FB69B3"/>
    <w:rsid w:val="00FB7AC2"/>
    <w:rsid w:val="00FC04E4"/>
    <w:rsid w:val="00FC14B7"/>
    <w:rsid w:val="00FC5F34"/>
    <w:rsid w:val="00FC680A"/>
    <w:rsid w:val="00FD0006"/>
    <w:rsid w:val="00FD028C"/>
    <w:rsid w:val="00FD0C72"/>
    <w:rsid w:val="00FD2897"/>
    <w:rsid w:val="00FD5D16"/>
    <w:rsid w:val="00FD686D"/>
    <w:rsid w:val="00FD7014"/>
    <w:rsid w:val="00FD7D83"/>
    <w:rsid w:val="00FE0523"/>
    <w:rsid w:val="00FE180B"/>
    <w:rsid w:val="00FE1B45"/>
    <w:rsid w:val="00FE6A44"/>
    <w:rsid w:val="00FF564D"/>
    <w:rsid w:val="00FF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D76BD225-033B-44F9-8AB8-2CDD69D4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note text" w:uiPriority="99"/>
    <w:lsdException w:name="header" w:uiPriority="99"/>
    <w:lsdException w:name="caption" w:locked="1" w:semiHidden="1" w:unhideWhenUsed="1" w:qFormat="1"/>
    <w:lsdException w:name="footnote reference" w:uiPriority="99"/>
    <w:lsdException w:name="Title" w:locked="1" w:qFormat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4B4"/>
    <w:rPr>
      <w:sz w:val="24"/>
      <w:szCs w:val="24"/>
    </w:rPr>
  </w:style>
  <w:style w:type="paragraph" w:styleId="2">
    <w:name w:val="heading 2"/>
    <w:basedOn w:val="a"/>
    <w:link w:val="20"/>
    <w:unhideWhenUsed/>
    <w:qFormat/>
    <w:locked/>
    <w:rsid w:val="00B61AE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549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A37201"/>
    <w:rPr>
      <w:rFonts w:ascii="Tahoma" w:hAnsi="Tahoma" w:cs="Tahoma"/>
      <w:sz w:val="16"/>
      <w:szCs w:val="16"/>
    </w:rPr>
  </w:style>
  <w:style w:type="paragraph" w:customStyle="1" w:styleId="a5">
    <w:name w:val="П.З. Текст"/>
    <w:basedOn w:val="a"/>
    <w:link w:val="a6"/>
    <w:rsid w:val="005F7DFE"/>
    <w:pPr>
      <w:ind w:left="284" w:right="284" w:firstLine="720"/>
      <w:jc w:val="both"/>
    </w:pPr>
    <w:rPr>
      <w:szCs w:val="20"/>
    </w:rPr>
  </w:style>
  <w:style w:type="character" w:customStyle="1" w:styleId="a6">
    <w:name w:val="П.З. Текст Знак"/>
    <w:link w:val="a5"/>
    <w:locked/>
    <w:rsid w:val="005F7DFE"/>
    <w:rPr>
      <w:rFonts w:cs="Times New Roman"/>
      <w:sz w:val="24"/>
      <w:lang w:val="ru-RU" w:eastAsia="ru-RU" w:bidi="ar-SA"/>
    </w:rPr>
  </w:style>
  <w:style w:type="paragraph" w:styleId="a7">
    <w:name w:val="header"/>
    <w:basedOn w:val="a"/>
    <w:link w:val="a8"/>
    <w:uiPriority w:val="99"/>
    <w:rsid w:val="00903C2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903C20"/>
    <w:rPr>
      <w:rFonts w:cs="Times New Roman"/>
      <w:sz w:val="24"/>
      <w:szCs w:val="24"/>
    </w:rPr>
  </w:style>
  <w:style w:type="paragraph" w:styleId="a9">
    <w:name w:val="footer"/>
    <w:basedOn w:val="a"/>
    <w:link w:val="aa"/>
    <w:rsid w:val="00903C2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locked/>
    <w:rsid w:val="00903C20"/>
    <w:rPr>
      <w:rFonts w:cs="Times New Roman"/>
      <w:sz w:val="24"/>
      <w:szCs w:val="24"/>
    </w:rPr>
  </w:style>
  <w:style w:type="paragraph" w:customStyle="1" w:styleId="ab">
    <w:name w:val="Знак Знак Знак Знак"/>
    <w:basedOn w:val="a"/>
    <w:rsid w:val="00807BC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Normal1">
    <w:name w:val="Normal1"/>
    <w:rsid w:val="00807BCB"/>
    <w:pPr>
      <w:snapToGrid w:val="0"/>
    </w:pPr>
  </w:style>
  <w:style w:type="paragraph" w:customStyle="1" w:styleId="ac">
    <w:name w:val="Знак"/>
    <w:basedOn w:val="a"/>
    <w:rsid w:val="007758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link w:val="2"/>
    <w:rsid w:val="00B61AEF"/>
    <w:rPr>
      <w:b/>
      <w:bCs/>
      <w:sz w:val="36"/>
      <w:szCs w:val="36"/>
    </w:rPr>
  </w:style>
  <w:style w:type="paragraph" w:styleId="ad">
    <w:name w:val="Plain Text"/>
    <w:basedOn w:val="a"/>
    <w:link w:val="ae"/>
    <w:uiPriority w:val="99"/>
    <w:unhideWhenUsed/>
    <w:rsid w:val="00301B7A"/>
    <w:rPr>
      <w:rFonts w:ascii="Calibri" w:eastAsia="Calibri" w:hAnsi="Calibri"/>
      <w:sz w:val="22"/>
      <w:szCs w:val="21"/>
      <w:lang w:eastAsia="en-US"/>
    </w:rPr>
  </w:style>
  <w:style w:type="character" w:customStyle="1" w:styleId="ae">
    <w:name w:val="Текст Знак"/>
    <w:link w:val="ad"/>
    <w:uiPriority w:val="99"/>
    <w:rsid w:val="00301B7A"/>
    <w:rPr>
      <w:rFonts w:ascii="Calibri" w:eastAsia="Calibri" w:hAnsi="Calibri"/>
      <w:sz w:val="22"/>
      <w:szCs w:val="21"/>
      <w:lang w:eastAsia="en-US"/>
    </w:rPr>
  </w:style>
  <w:style w:type="character" w:styleId="af">
    <w:name w:val="Hyperlink"/>
    <w:uiPriority w:val="99"/>
    <w:unhideWhenUsed/>
    <w:rsid w:val="001217D3"/>
    <w:rPr>
      <w:color w:val="48677F"/>
      <w:u w:val="single"/>
    </w:rPr>
  </w:style>
  <w:style w:type="paragraph" w:styleId="af0">
    <w:name w:val="List Paragraph"/>
    <w:basedOn w:val="a"/>
    <w:uiPriority w:val="34"/>
    <w:qFormat/>
    <w:rsid w:val="007945F8"/>
    <w:pPr>
      <w:ind w:left="708"/>
    </w:pPr>
  </w:style>
  <w:style w:type="paragraph" w:styleId="3">
    <w:name w:val="Body Text Indent 3"/>
    <w:basedOn w:val="a"/>
    <w:link w:val="30"/>
    <w:rsid w:val="007945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7945F8"/>
    <w:rPr>
      <w:sz w:val="16"/>
      <w:szCs w:val="16"/>
    </w:rPr>
  </w:style>
  <w:style w:type="paragraph" w:styleId="af1">
    <w:name w:val="footnote text"/>
    <w:basedOn w:val="a"/>
    <w:link w:val="af2"/>
    <w:uiPriority w:val="99"/>
    <w:rsid w:val="009F2CB1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9F2CB1"/>
  </w:style>
  <w:style w:type="character" w:styleId="af3">
    <w:name w:val="footnote reference"/>
    <w:uiPriority w:val="99"/>
    <w:rsid w:val="009F2CB1"/>
    <w:rPr>
      <w:vertAlign w:val="superscript"/>
    </w:rPr>
  </w:style>
  <w:style w:type="paragraph" w:styleId="af4">
    <w:name w:val="No Spacing"/>
    <w:uiPriority w:val="1"/>
    <w:qFormat/>
    <w:rsid w:val="00335009"/>
    <w:rPr>
      <w:sz w:val="24"/>
      <w:szCs w:val="24"/>
    </w:rPr>
  </w:style>
  <w:style w:type="paragraph" w:styleId="af5">
    <w:name w:val="Block Text"/>
    <w:basedOn w:val="a"/>
    <w:rsid w:val="006F4C2D"/>
    <w:pPr>
      <w:ind w:left="-1260" w:right="-54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5065</Words>
  <Characters>28873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 выполнение работ</vt:lpstr>
    </vt:vector>
  </TitlesOfParts>
  <Company>Grizli777</Company>
  <LinksUpToDate>false</LinksUpToDate>
  <CharactersWithSpaces>33871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выполнение работ</dc:title>
  <dc:subject/>
  <dc:creator>skaredin</dc:creator>
  <cp:keywords/>
  <cp:lastModifiedBy>Чувашова Ольга Викторовна</cp:lastModifiedBy>
  <cp:revision>2</cp:revision>
  <cp:lastPrinted>2024-02-16T01:35:00Z</cp:lastPrinted>
  <dcterms:created xsi:type="dcterms:W3CDTF">2024-03-28T00:39:00Z</dcterms:created>
  <dcterms:modified xsi:type="dcterms:W3CDTF">2024-03-28T00:39:00Z</dcterms:modified>
</cp:coreProperties>
</file>